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9F583" w14:textId="5AD39489" w:rsidR="009D008A" w:rsidRPr="00226E42" w:rsidRDefault="009D008A" w:rsidP="00067E80">
      <w:pPr>
        <w:widowControl w:val="0"/>
        <w:autoSpaceDE w:val="0"/>
        <w:autoSpaceDN w:val="0"/>
        <w:adjustRightInd w:val="0"/>
        <w:spacing w:after="240"/>
        <w:jc w:val="center"/>
        <w:rPr>
          <w:rFonts w:ascii="Garamond" w:hAnsi="Garamond" w:cs="Times"/>
          <w:b/>
          <w:sz w:val="28"/>
          <w:szCs w:val="28"/>
          <w:u w:val="single"/>
          <w:lang w:eastAsia="ja-JP"/>
        </w:rPr>
      </w:pPr>
      <w:r w:rsidRPr="00226E42">
        <w:rPr>
          <w:rFonts w:ascii="Garamond" w:hAnsi="Garamond" w:cs="Garamond"/>
          <w:b/>
          <w:sz w:val="28"/>
          <w:szCs w:val="28"/>
          <w:u w:val="single"/>
          <w:lang w:eastAsia="ja-JP"/>
        </w:rPr>
        <w:t>THERAPY CONTRACT and OFFICE POLICIES</w:t>
      </w:r>
    </w:p>
    <w:p w14:paraId="4A8C5C49" w14:textId="1D6B41CA" w:rsidR="009D008A" w:rsidRPr="00226E42" w:rsidRDefault="009D008A" w:rsidP="00067E80">
      <w:pPr>
        <w:widowControl w:val="0"/>
        <w:autoSpaceDE w:val="0"/>
        <w:autoSpaceDN w:val="0"/>
        <w:adjustRightInd w:val="0"/>
        <w:spacing w:after="240"/>
        <w:rPr>
          <w:rFonts w:ascii="Garamond" w:hAnsi="Garamond" w:cs="Times"/>
          <w:lang w:eastAsia="ja-JP"/>
        </w:rPr>
      </w:pPr>
      <w:r w:rsidRPr="00226E42">
        <w:rPr>
          <w:rFonts w:ascii="Garamond" w:hAnsi="Garamond" w:cs="Garamond"/>
          <w:lang w:eastAsia="ja-JP"/>
        </w:rPr>
        <w:t xml:space="preserve">Welcome! This informed consent document provides useful information about </w:t>
      </w:r>
      <w:r w:rsidR="00067E80" w:rsidRPr="00226E42">
        <w:rPr>
          <w:rFonts w:ascii="Garamond" w:hAnsi="Garamond" w:cs="Garamond"/>
          <w:lang w:eastAsia="ja-JP"/>
        </w:rPr>
        <w:t xml:space="preserve">my outpatient private practice, including </w:t>
      </w:r>
      <w:r w:rsidRPr="00226E42">
        <w:rPr>
          <w:rFonts w:ascii="Garamond" w:hAnsi="Garamond" w:cs="Garamond"/>
          <w:lang w:eastAsia="ja-JP"/>
        </w:rPr>
        <w:t>my professional services, my business policies, and my ethical/legal responsibilities. Please take time to review it carefully; feel free to note any questions/concerns you might have so that we can discuss them at your next meeting.  When you sign this document, it will represent an agreement between us.</w:t>
      </w:r>
    </w:p>
    <w:p w14:paraId="05BD311E" w14:textId="77777777" w:rsidR="009D008A" w:rsidRPr="00226E42" w:rsidRDefault="009D008A" w:rsidP="00067E80">
      <w:pPr>
        <w:widowControl w:val="0"/>
        <w:autoSpaceDE w:val="0"/>
        <w:autoSpaceDN w:val="0"/>
        <w:adjustRightInd w:val="0"/>
        <w:spacing w:after="240"/>
        <w:rPr>
          <w:rFonts w:ascii="Garamond" w:hAnsi="Garamond" w:cs="Times"/>
          <w:b/>
          <w:lang w:eastAsia="ja-JP"/>
        </w:rPr>
      </w:pPr>
      <w:r w:rsidRPr="00226E42">
        <w:rPr>
          <w:rFonts w:ascii="Garamond" w:hAnsi="Garamond" w:cs="Garamond"/>
          <w:b/>
          <w:bCs/>
          <w:lang w:eastAsia="ja-JP"/>
        </w:rPr>
        <w:t xml:space="preserve">PSYCHOLOGICAL SERVICES </w:t>
      </w:r>
    </w:p>
    <w:p w14:paraId="6E293F9D" w14:textId="66AD418E" w:rsidR="009D008A" w:rsidRPr="00226E42" w:rsidRDefault="00067E80" w:rsidP="00067E80">
      <w:pPr>
        <w:rPr>
          <w:rFonts w:ascii="Garamond" w:hAnsi="Garamond"/>
        </w:rPr>
      </w:pPr>
      <w:r w:rsidRPr="00226E42">
        <w:rPr>
          <w:rFonts w:ascii="Garamond" w:hAnsi="Garamond"/>
        </w:rPr>
        <w:t>I provide a variety of treatment options for various psychological disorders</w:t>
      </w:r>
      <w:r w:rsidR="009D008A" w:rsidRPr="00226E42">
        <w:rPr>
          <w:rFonts w:ascii="Garamond" w:hAnsi="Garamond"/>
        </w:rPr>
        <w:t>.</w:t>
      </w:r>
      <w:r w:rsidRPr="00226E42">
        <w:rPr>
          <w:rFonts w:ascii="Garamond" w:hAnsi="Garamond"/>
        </w:rPr>
        <w:t xml:space="preserve">  My services include: individual, group, couples, and family therapy.  I have been trained in a number of psychotherapy modalities, and I will utilize my diverse background to help treat your presenting complaint.  Psychotherapy is hard to describe.</w:t>
      </w:r>
      <w:r w:rsidR="009D008A" w:rsidRPr="00226E42">
        <w:rPr>
          <w:rFonts w:ascii="Garamond" w:hAnsi="Garamond"/>
        </w:rPr>
        <w:t xml:space="preserve"> It varies depending on the personalities of the psychologist and patient, and the particular problems you bring forward.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14:paraId="3F7A4A2B" w14:textId="77777777" w:rsidR="009D008A" w:rsidRPr="00226E42" w:rsidRDefault="009D008A" w:rsidP="00067E80">
      <w:pPr>
        <w:rPr>
          <w:rFonts w:ascii="Garamond" w:hAnsi="Garamond"/>
        </w:rPr>
      </w:pPr>
    </w:p>
    <w:p w14:paraId="517C2F42" w14:textId="77777777" w:rsidR="009D008A" w:rsidRPr="00226E42" w:rsidRDefault="009D008A" w:rsidP="00067E80">
      <w:pPr>
        <w:pStyle w:val="BodyText2"/>
        <w:jc w:val="left"/>
        <w:rPr>
          <w:rFonts w:ascii="Garamond" w:hAnsi="Garamond"/>
          <w:sz w:val="24"/>
          <w:szCs w:val="24"/>
        </w:rPr>
      </w:pPr>
      <w:r w:rsidRPr="00226E42">
        <w:rPr>
          <w:rFonts w:ascii="Garamond" w:hAnsi="Garamond"/>
          <w:sz w:val="24"/>
          <w:szCs w:val="24"/>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 </w:t>
      </w:r>
    </w:p>
    <w:p w14:paraId="441DADA6" w14:textId="77777777" w:rsidR="009D008A" w:rsidRPr="00226E42" w:rsidRDefault="009D008A" w:rsidP="00067E80">
      <w:pPr>
        <w:pStyle w:val="BodyText2"/>
        <w:jc w:val="left"/>
        <w:rPr>
          <w:rFonts w:ascii="Garamond" w:hAnsi="Garamond"/>
          <w:sz w:val="24"/>
          <w:szCs w:val="24"/>
        </w:rPr>
      </w:pPr>
    </w:p>
    <w:p w14:paraId="1503F6F3" w14:textId="66686BEC" w:rsidR="00A314D5" w:rsidRPr="00A314D5" w:rsidRDefault="009D008A" w:rsidP="00A314D5">
      <w:pPr>
        <w:pStyle w:val="ListParagraph"/>
        <w:widowControl w:val="0"/>
        <w:numPr>
          <w:ilvl w:val="0"/>
          <w:numId w:val="17"/>
        </w:numPr>
        <w:autoSpaceDE w:val="0"/>
        <w:autoSpaceDN w:val="0"/>
        <w:adjustRightInd w:val="0"/>
        <w:spacing w:after="240"/>
        <w:rPr>
          <w:rFonts w:ascii="Garamond" w:hAnsi="Garamond"/>
        </w:rPr>
      </w:pPr>
      <w:r w:rsidRPr="00503D86">
        <w:rPr>
          <w:rFonts w:ascii="Garamond" w:hAnsi="Garamond" w:cs="Garamond"/>
          <w:b/>
          <w:bCs/>
          <w:lang w:eastAsia="ja-JP"/>
        </w:rPr>
        <w:t>Initial Evaluation</w:t>
      </w:r>
      <w:r w:rsidRPr="00226E42">
        <w:rPr>
          <w:rFonts w:ascii="Garamond" w:hAnsi="Garamond" w:cs="Garamond"/>
          <w:bCs/>
          <w:lang w:eastAsia="ja-JP"/>
        </w:rPr>
        <w:t xml:space="preserve">: </w:t>
      </w:r>
      <w:r w:rsidRPr="00226E42">
        <w:rPr>
          <w:rFonts w:ascii="Garamond" w:hAnsi="Garamond" w:cs="Merriweather-Light"/>
          <w:lang w:eastAsia="ja-JP"/>
        </w:rPr>
        <w:t xml:space="preserve">Our first session will involve </w:t>
      </w:r>
      <w:r w:rsidR="00226E42">
        <w:rPr>
          <w:rFonts w:ascii="Garamond" w:hAnsi="Garamond" w:cs="Merriweather-Light"/>
          <w:lang w:eastAsia="ja-JP"/>
        </w:rPr>
        <w:t xml:space="preserve">discussing your </w:t>
      </w:r>
      <w:r w:rsidRPr="00226E42">
        <w:rPr>
          <w:rFonts w:ascii="Garamond" w:hAnsi="Garamond" w:cs="Merriweather-Light"/>
          <w:lang w:eastAsia="ja-JP"/>
        </w:rPr>
        <w:t xml:space="preserve">understanding </w:t>
      </w:r>
      <w:r w:rsidR="00226E42">
        <w:rPr>
          <w:rFonts w:ascii="Garamond" w:hAnsi="Garamond" w:cs="Merriweather-Light"/>
          <w:lang w:eastAsia="ja-JP"/>
        </w:rPr>
        <w:t xml:space="preserve">of </w:t>
      </w:r>
      <w:r w:rsidRPr="00226E42">
        <w:rPr>
          <w:rFonts w:ascii="Garamond" w:hAnsi="Garamond" w:cs="Merriweather-Light"/>
          <w:lang w:eastAsia="ja-JP"/>
        </w:rPr>
        <w:t>my office policies, addressing any concerns/questions you may have, and gathering relevant background information so that a dialogue can be initiated about the goodness of fit between patient and therapist</w:t>
      </w:r>
      <w:r w:rsidR="00226E42">
        <w:rPr>
          <w:rFonts w:ascii="Garamond" w:hAnsi="Garamond" w:cs="Merriweather-Light"/>
          <w:lang w:eastAsia="ja-JP"/>
        </w:rPr>
        <w:t>,</w:t>
      </w:r>
      <w:r w:rsidRPr="00226E42">
        <w:rPr>
          <w:rFonts w:ascii="Garamond" w:hAnsi="Garamond" w:cs="Merriweather-Light"/>
          <w:lang w:eastAsia="ja-JP"/>
        </w:rPr>
        <w:t xml:space="preserve"> and the expectations, length, and goals of therapy.  If individual therapy is the desired modality, then the initial psychological interview will be between the therapist and the patient, unless it is deemed useful for a significant other or family member to be present to cont</w:t>
      </w:r>
      <w:r w:rsidR="00A314D5">
        <w:rPr>
          <w:rFonts w:ascii="Garamond" w:hAnsi="Garamond" w:cs="Merriweather-Light"/>
          <w:lang w:eastAsia="ja-JP"/>
        </w:rPr>
        <w:t xml:space="preserve">ribute background information. </w:t>
      </w:r>
      <w:r w:rsidR="00A314D5">
        <w:rPr>
          <w:rFonts w:ascii="Garamond" w:hAnsi="Garamond" w:cs="Merriweather-Light"/>
          <w:lang w:eastAsia="ja-JP"/>
        </w:rPr>
        <w:br/>
      </w:r>
    </w:p>
    <w:p w14:paraId="65C15BE5" w14:textId="77777777" w:rsidR="00A314D5" w:rsidRPr="00A314D5" w:rsidRDefault="009D008A" w:rsidP="00067E80">
      <w:pPr>
        <w:pStyle w:val="ListParagraph"/>
        <w:widowControl w:val="0"/>
        <w:numPr>
          <w:ilvl w:val="0"/>
          <w:numId w:val="17"/>
        </w:numPr>
        <w:autoSpaceDE w:val="0"/>
        <w:autoSpaceDN w:val="0"/>
        <w:adjustRightInd w:val="0"/>
        <w:spacing w:after="240"/>
        <w:rPr>
          <w:rFonts w:ascii="Garamond" w:hAnsi="Garamond" w:cs="Times"/>
          <w:lang w:eastAsia="ja-JP"/>
        </w:rPr>
      </w:pPr>
      <w:r w:rsidRPr="00503D86">
        <w:rPr>
          <w:rFonts w:ascii="Garamond" w:hAnsi="Garamond" w:cs="Garamond"/>
          <w:b/>
          <w:bCs/>
          <w:lang w:eastAsia="ja-JP"/>
        </w:rPr>
        <w:t>Orientation</w:t>
      </w:r>
      <w:r w:rsidRPr="00226E42">
        <w:rPr>
          <w:rFonts w:ascii="Garamond" w:hAnsi="Garamond" w:cs="Garamond"/>
          <w:bCs/>
          <w:lang w:eastAsia="ja-JP"/>
        </w:rPr>
        <w:t xml:space="preserve">: </w:t>
      </w:r>
      <w:r w:rsidRPr="00226E42">
        <w:rPr>
          <w:rFonts w:ascii="Garamond" w:hAnsi="Garamond" w:cs="Merriweather-Light"/>
          <w:lang w:eastAsia="ja-JP"/>
        </w:rPr>
        <w:t xml:space="preserve">I have been trained in both psychodynamic and cognitive-behavioral modes of intervention.  I also utilize couples, family, and group-based therapies.  How I work with you, specifically, depends on a number of factors (prior treatment history, diagnosis, length of desired treatment, age, </w:t>
      </w:r>
      <w:proofErr w:type="spellStart"/>
      <w:r w:rsidRPr="00226E42">
        <w:rPr>
          <w:rFonts w:ascii="Garamond" w:hAnsi="Garamond" w:cs="Merriweather-Light"/>
          <w:lang w:eastAsia="ja-JP"/>
        </w:rPr>
        <w:t>etc</w:t>
      </w:r>
      <w:proofErr w:type="spellEnd"/>
      <w:r w:rsidRPr="00226E42">
        <w:rPr>
          <w:rFonts w:ascii="Garamond" w:hAnsi="Garamond" w:cs="Merriweather-Light"/>
          <w:lang w:eastAsia="ja-JP"/>
        </w:rPr>
        <w:t xml:space="preserve">).  If you have more extensive questions about how I will individualize your treatment and tailor it specifically to you, please address this </w:t>
      </w:r>
      <w:r w:rsidRPr="00A314D5">
        <w:rPr>
          <w:rFonts w:ascii="Garamond" w:hAnsi="Garamond" w:cs="Merriweather-Light"/>
          <w:lang w:eastAsia="ja-JP"/>
        </w:rPr>
        <w:t>with me at any time in your therapy.</w:t>
      </w:r>
    </w:p>
    <w:p w14:paraId="3B3842D2" w14:textId="77777777" w:rsidR="00A314D5" w:rsidRPr="00A314D5" w:rsidRDefault="00A314D5" w:rsidP="00A314D5">
      <w:pPr>
        <w:pStyle w:val="ListParagraph"/>
        <w:widowControl w:val="0"/>
        <w:autoSpaceDE w:val="0"/>
        <w:autoSpaceDN w:val="0"/>
        <w:adjustRightInd w:val="0"/>
        <w:spacing w:after="240"/>
        <w:rPr>
          <w:rFonts w:ascii="Garamond" w:hAnsi="Garamond" w:cs="Times"/>
          <w:lang w:eastAsia="ja-JP"/>
        </w:rPr>
      </w:pPr>
    </w:p>
    <w:p w14:paraId="2A49BA75" w14:textId="2E1E1AD2" w:rsidR="009D008A" w:rsidRPr="00A314D5" w:rsidRDefault="009D008A" w:rsidP="00A314D5">
      <w:pPr>
        <w:pStyle w:val="ListParagraph"/>
        <w:widowControl w:val="0"/>
        <w:numPr>
          <w:ilvl w:val="0"/>
          <w:numId w:val="17"/>
        </w:numPr>
        <w:autoSpaceDE w:val="0"/>
        <w:autoSpaceDN w:val="0"/>
        <w:adjustRightInd w:val="0"/>
        <w:spacing w:after="240"/>
        <w:rPr>
          <w:rFonts w:ascii="Garamond" w:hAnsi="Garamond" w:cs="Times"/>
          <w:lang w:eastAsia="ja-JP"/>
        </w:rPr>
      </w:pPr>
      <w:r w:rsidRPr="00503D86">
        <w:rPr>
          <w:rFonts w:ascii="Garamond" w:hAnsi="Garamond" w:cs="Garamond"/>
          <w:b/>
          <w:lang w:eastAsia="ja-JP"/>
        </w:rPr>
        <w:t>Sessions</w:t>
      </w:r>
      <w:r w:rsidRPr="00A314D5">
        <w:rPr>
          <w:rFonts w:ascii="Garamond" w:hAnsi="Garamond" w:cs="Garamond"/>
          <w:lang w:eastAsia="ja-JP"/>
        </w:rPr>
        <w:t xml:space="preserve">: When psychotherapy is initiated, </w:t>
      </w:r>
      <w:r w:rsidR="00A314D5" w:rsidRPr="00A314D5">
        <w:rPr>
          <w:rFonts w:ascii="Garamond" w:hAnsi="Garamond" w:cs="Garamond"/>
          <w:lang w:eastAsia="ja-JP"/>
        </w:rPr>
        <w:t>I</w:t>
      </w:r>
      <w:r w:rsidRPr="00A314D5">
        <w:rPr>
          <w:rFonts w:ascii="Garamond" w:hAnsi="Garamond" w:cs="Garamond"/>
          <w:lang w:eastAsia="ja-JP"/>
        </w:rPr>
        <w:t xml:space="preserve"> will typically schedule one 50-minute session per week. </w:t>
      </w:r>
      <w:r w:rsidR="00A314D5" w:rsidRPr="00A314D5">
        <w:rPr>
          <w:rFonts w:ascii="Garamond" w:hAnsi="Garamond" w:cs="Garamond"/>
          <w:lang w:eastAsia="ja-JP"/>
        </w:rPr>
        <w:t>I am</w:t>
      </w:r>
      <w:r w:rsidRPr="00A314D5">
        <w:rPr>
          <w:rFonts w:ascii="Garamond" w:hAnsi="Garamond" w:cs="Garamond"/>
          <w:lang w:eastAsia="ja-JP"/>
        </w:rPr>
        <w:t xml:space="preserve"> happy to schedule more frequent sessions if necessary, and to reduce the frequency of sessions (i.e., to once every 2-3 weeks) toward the end of therapy. </w:t>
      </w:r>
      <w:r w:rsidR="00503D86">
        <w:rPr>
          <w:rFonts w:ascii="Garamond" w:hAnsi="Garamond" w:cs="Garamond"/>
          <w:lang w:eastAsia="ja-JP"/>
        </w:rPr>
        <w:t xml:space="preserve">Your appointment time is reserved for you.  Thus, </w:t>
      </w:r>
      <w:r w:rsidR="00503D86">
        <w:rPr>
          <w:rFonts w:ascii="Garamond" w:hAnsi="Garamond"/>
        </w:rPr>
        <w:t>o</w:t>
      </w:r>
      <w:r w:rsidR="00E81874" w:rsidRPr="00A314D5">
        <w:rPr>
          <w:rFonts w:ascii="Garamond" w:hAnsi="Garamond"/>
        </w:rPr>
        <w:t xml:space="preserve">nce an appointment hour is scheduled, you will be expected to pay for it unless you provide 48 hours advance notice of cancellation.  </w:t>
      </w:r>
      <w:r w:rsidR="00E81874" w:rsidRPr="00A314D5">
        <w:rPr>
          <w:rFonts w:ascii="Garamond" w:hAnsi="Garamond" w:cs="Merriweather-Light"/>
          <w:lang w:eastAsia="ja-JP"/>
        </w:rPr>
        <w:t xml:space="preserve">I do not charge for missed sessions if you cancel within 48 hours of your scheduled appointment time OR if I am able to fill your appointment </w:t>
      </w:r>
      <w:r w:rsidR="00A314D5" w:rsidRPr="00A314D5">
        <w:rPr>
          <w:rFonts w:ascii="Garamond" w:hAnsi="Garamond" w:cs="Merriweather-Light"/>
          <w:lang w:eastAsia="ja-JP"/>
        </w:rPr>
        <w:t>time</w:t>
      </w:r>
      <w:r w:rsidR="00E81874" w:rsidRPr="00A314D5">
        <w:rPr>
          <w:rFonts w:ascii="Garamond" w:hAnsi="Garamond" w:cs="Merriweather-Light"/>
          <w:lang w:eastAsia="ja-JP"/>
        </w:rPr>
        <w:t>.  However, you are charged fully for a missed session if there was not an emergent reason for canceling less than 48 hours ahead of time.   </w:t>
      </w:r>
      <w:r w:rsidR="00A314D5" w:rsidRPr="00A314D5">
        <w:rPr>
          <w:rFonts w:ascii="Garamond" w:hAnsi="Garamond" w:cs="Merriweather-Light"/>
          <w:lang w:eastAsia="ja-JP"/>
        </w:rPr>
        <w:t xml:space="preserve">I follow </w:t>
      </w:r>
      <w:r w:rsidR="00A314D5" w:rsidRPr="00A314D5">
        <w:rPr>
          <w:rFonts w:ascii="Garamond" w:hAnsi="Garamond" w:cs="Merriweather-Light"/>
          <w:lang w:eastAsia="ja-JP"/>
        </w:rPr>
        <w:lastRenderedPageBreak/>
        <w:t>Fort Worth ISD in terms of</w:t>
      </w:r>
      <w:r w:rsidR="00A314D5">
        <w:rPr>
          <w:rFonts w:ascii="Garamond" w:hAnsi="Garamond" w:cs="Merriweather-Light"/>
          <w:lang w:eastAsia="ja-JP"/>
        </w:rPr>
        <w:t xml:space="preserve"> their</w:t>
      </w:r>
      <w:r w:rsidR="00A314D5" w:rsidRPr="00A314D5">
        <w:rPr>
          <w:rFonts w:ascii="Garamond" w:hAnsi="Garamond" w:cs="Merriweather-Light"/>
          <w:lang w:eastAsia="ja-JP"/>
        </w:rPr>
        <w:t xml:space="preserve"> weather cancellation policies (i.e. if it is icy and FWISD cancels classes, then our session will also be canceled).  You will not be charged for sessions canceled due to weather in these circumstances.  </w:t>
      </w:r>
      <w:r w:rsidRPr="00A314D5">
        <w:rPr>
          <w:rFonts w:ascii="Garamond" w:hAnsi="Garamond" w:cs="Garamond"/>
          <w:lang w:eastAsia="ja-JP"/>
        </w:rPr>
        <w:t xml:space="preserve">Should you arrive late to your appointment, the session will still end at the regularly scheduled time. </w:t>
      </w:r>
    </w:p>
    <w:p w14:paraId="13145DE4" w14:textId="77777777" w:rsidR="00A314D5" w:rsidRPr="00A314D5" w:rsidRDefault="00A314D5" w:rsidP="00A314D5">
      <w:pPr>
        <w:pStyle w:val="ListParagraph"/>
        <w:widowControl w:val="0"/>
        <w:autoSpaceDE w:val="0"/>
        <w:autoSpaceDN w:val="0"/>
        <w:adjustRightInd w:val="0"/>
        <w:spacing w:after="240"/>
        <w:rPr>
          <w:rFonts w:ascii="Garamond" w:hAnsi="Garamond" w:cs="Times"/>
          <w:lang w:eastAsia="ja-JP"/>
        </w:rPr>
      </w:pPr>
    </w:p>
    <w:p w14:paraId="0AA326A9" w14:textId="77777777" w:rsidR="00A314D5" w:rsidRPr="00A314D5" w:rsidRDefault="009D008A" w:rsidP="00A314D5">
      <w:pPr>
        <w:pStyle w:val="ListParagraph"/>
        <w:widowControl w:val="0"/>
        <w:numPr>
          <w:ilvl w:val="0"/>
          <w:numId w:val="17"/>
        </w:numPr>
        <w:autoSpaceDE w:val="0"/>
        <w:autoSpaceDN w:val="0"/>
        <w:adjustRightInd w:val="0"/>
        <w:spacing w:after="240"/>
        <w:rPr>
          <w:rFonts w:ascii="Garamond" w:hAnsi="Garamond" w:cs="Times"/>
          <w:lang w:eastAsia="ja-JP"/>
        </w:rPr>
      </w:pPr>
      <w:r w:rsidRPr="00503D86">
        <w:rPr>
          <w:rFonts w:ascii="Garamond" w:hAnsi="Garamond" w:cs="Garamond"/>
          <w:b/>
          <w:lang w:eastAsia="ja-JP"/>
        </w:rPr>
        <w:t>Termination</w:t>
      </w:r>
      <w:r w:rsidRPr="00A314D5">
        <w:rPr>
          <w:rFonts w:ascii="Garamond" w:hAnsi="Garamond" w:cs="Garamond"/>
          <w:lang w:eastAsia="ja-JP"/>
        </w:rPr>
        <w:t xml:space="preserve">: Because therapy is a highly individualized matter, it is often difficult to predict its exact duration. It is wise to inquire about the anticipated length of therapy, even though the answer may not be precise. Typically, therapy ends when you and your therapist decide that you have made satisfactory progress in achieving treatment goals. </w:t>
      </w:r>
    </w:p>
    <w:p w14:paraId="624EEF80" w14:textId="300EDCAA" w:rsidR="009D008A" w:rsidRPr="00A314D5" w:rsidRDefault="009D008A" w:rsidP="00A314D5">
      <w:pPr>
        <w:widowControl w:val="0"/>
        <w:autoSpaceDE w:val="0"/>
        <w:autoSpaceDN w:val="0"/>
        <w:adjustRightInd w:val="0"/>
        <w:spacing w:after="240"/>
        <w:ind w:left="720"/>
        <w:rPr>
          <w:rFonts w:ascii="Garamond" w:hAnsi="Garamond" w:cs="Times"/>
          <w:lang w:eastAsia="ja-JP"/>
        </w:rPr>
      </w:pPr>
      <w:r w:rsidRPr="00A314D5">
        <w:rPr>
          <w:rFonts w:ascii="Garamond" w:hAnsi="Garamond" w:cs="Garamond"/>
          <w:lang w:eastAsia="ja-JP"/>
        </w:rPr>
        <w:t xml:space="preserve">Should you wish, at any time, to consult with or transfer to another therapist, </w:t>
      </w:r>
      <w:r w:rsidR="00A314D5" w:rsidRPr="00A314D5">
        <w:rPr>
          <w:rFonts w:ascii="Garamond" w:hAnsi="Garamond" w:cs="Garamond"/>
          <w:lang w:eastAsia="ja-JP"/>
        </w:rPr>
        <w:t>I</w:t>
      </w:r>
      <w:r w:rsidRPr="00A314D5">
        <w:rPr>
          <w:rFonts w:ascii="Garamond" w:hAnsi="Garamond" w:cs="Garamond"/>
          <w:lang w:eastAsia="ja-JP"/>
        </w:rPr>
        <w:t xml:space="preserve"> will be happy to </w:t>
      </w:r>
      <w:r w:rsidR="00A314D5" w:rsidRPr="00A314D5">
        <w:rPr>
          <w:rFonts w:ascii="Garamond" w:hAnsi="Garamond" w:cs="Garamond"/>
          <w:lang w:eastAsia="ja-JP"/>
        </w:rPr>
        <w:t>provide referrals for other clinicians and to help you transition to that provider</w:t>
      </w:r>
      <w:r w:rsidRPr="00A314D5">
        <w:rPr>
          <w:rFonts w:ascii="Garamond" w:hAnsi="Garamond" w:cs="Garamond"/>
          <w:lang w:eastAsia="ja-JP"/>
        </w:rPr>
        <w:t>. With your written consent, our office will gladly provide another therapist with information r</w:t>
      </w:r>
      <w:r w:rsidR="00A314D5" w:rsidRPr="00A314D5">
        <w:rPr>
          <w:rFonts w:ascii="Garamond" w:hAnsi="Garamond" w:cs="Garamond"/>
          <w:lang w:eastAsia="ja-JP"/>
        </w:rPr>
        <w:t>egarding your treatment</w:t>
      </w:r>
      <w:r w:rsidRPr="00A314D5">
        <w:rPr>
          <w:rFonts w:ascii="Garamond" w:hAnsi="Garamond" w:cs="Garamond"/>
          <w:lang w:eastAsia="ja-JP"/>
        </w:rPr>
        <w:t xml:space="preserve">. You have the right to terminate therapy at any time, but </w:t>
      </w:r>
      <w:r w:rsidR="008B4D5C" w:rsidRPr="00A314D5">
        <w:rPr>
          <w:rFonts w:ascii="Garamond" w:hAnsi="Garamond" w:cs="Garamond"/>
          <w:lang w:eastAsia="ja-JP"/>
        </w:rPr>
        <w:t>it matters how therapy ends.  I</w:t>
      </w:r>
      <w:r w:rsidRPr="00A314D5">
        <w:rPr>
          <w:rFonts w:ascii="Garamond" w:hAnsi="Garamond" w:cs="Garamond"/>
          <w:lang w:eastAsia="ja-JP"/>
        </w:rPr>
        <w:t xml:space="preserve"> recommend you discuss your plans to end therapy well in advance so that you and your therapist can review progress and process termination. </w:t>
      </w:r>
    </w:p>
    <w:p w14:paraId="0946EF6C" w14:textId="77777777" w:rsidR="009D008A" w:rsidRPr="00226E42" w:rsidRDefault="009D008A" w:rsidP="00A314D5">
      <w:pPr>
        <w:widowControl w:val="0"/>
        <w:autoSpaceDE w:val="0"/>
        <w:autoSpaceDN w:val="0"/>
        <w:adjustRightInd w:val="0"/>
        <w:spacing w:after="240"/>
        <w:ind w:left="720"/>
        <w:rPr>
          <w:rFonts w:ascii="Garamond" w:hAnsi="Garamond" w:cs="Times"/>
          <w:lang w:eastAsia="ja-JP"/>
        </w:rPr>
      </w:pPr>
      <w:r w:rsidRPr="00226E42">
        <w:rPr>
          <w:rFonts w:ascii="Garamond" w:hAnsi="Garamond" w:cs="Garamond"/>
          <w:lang w:eastAsia="ja-JP"/>
        </w:rPr>
        <w:t xml:space="preserve">Alternately, your therapist may choose to terminate therapy earlier than predicted for one of the following reasons: inability to maintain a frequency of sessions recommended to support significant change, noncompliance with treatment plan, need for services we are unable to provide, minimal progress despite appropriate treatment, and/or reasons related to your therapist’s personal needs. </w:t>
      </w:r>
    </w:p>
    <w:p w14:paraId="308472A5" w14:textId="77777777" w:rsidR="009D008A" w:rsidRPr="00A314D5" w:rsidRDefault="009D008A" w:rsidP="00067E80">
      <w:pPr>
        <w:widowControl w:val="0"/>
        <w:autoSpaceDE w:val="0"/>
        <w:autoSpaceDN w:val="0"/>
        <w:adjustRightInd w:val="0"/>
        <w:spacing w:after="240"/>
        <w:rPr>
          <w:rFonts w:ascii="Garamond" w:hAnsi="Garamond" w:cs="Times"/>
          <w:b/>
          <w:lang w:eastAsia="ja-JP"/>
        </w:rPr>
      </w:pPr>
      <w:r w:rsidRPr="00A314D5">
        <w:rPr>
          <w:rFonts w:ascii="Garamond" w:hAnsi="Garamond" w:cs="Garamond"/>
          <w:b/>
          <w:bCs/>
          <w:lang w:eastAsia="ja-JP"/>
        </w:rPr>
        <w:t xml:space="preserve">PROFESSIONAL FEES &amp; PAYMENT </w:t>
      </w:r>
    </w:p>
    <w:p w14:paraId="75F0BFAF" w14:textId="5CE1F9DC" w:rsidR="009D008A" w:rsidRDefault="009D008A" w:rsidP="004F4339">
      <w:pPr>
        <w:rPr>
          <w:rFonts w:ascii="Garamond" w:hAnsi="Garamond" w:cs="Garamond"/>
          <w:lang w:eastAsia="ja-JP"/>
        </w:rPr>
      </w:pPr>
      <w:r w:rsidRPr="00226E42">
        <w:rPr>
          <w:rFonts w:ascii="Garamond" w:hAnsi="Garamond" w:cs="Garamond"/>
          <w:lang w:eastAsia="ja-JP"/>
        </w:rPr>
        <w:t>Currently, the fee for your therapist, Kathryn Sternweis-Yang, PhD</w:t>
      </w:r>
      <w:r w:rsidR="00303330">
        <w:rPr>
          <w:rFonts w:ascii="Garamond" w:hAnsi="Garamond" w:cs="Garamond"/>
          <w:lang w:eastAsia="ja-JP"/>
        </w:rPr>
        <w:t xml:space="preserve"> is $3</w:t>
      </w:r>
      <w:r w:rsidR="00E81874" w:rsidRPr="00226E42">
        <w:rPr>
          <w:rFonts w:ascii="Garamond" w:hAnsi="Garamond" w:cs="Garamond"/>
          <w:lang w:eastAsia="ja-JP"/>
        </w:rPr>
        <w:t xml:space="preserve">00 for the initial </w:t>
      </w:r>
      <w:r w:rsidR="00303330">
        <w:rPr>
          <w:rFonts w:ascii="Garamond" w:hAnsi="Garamond" w:cs="Garamond"/>
          <w:lang w:eastAsia="ja-JP"/>
        </w:rPr>
        <w:t>evaluation (90 minutes) and $175</w:t>
      </w:r>
      <w:r w:rsidRPr="00226E42">
        <w:rPr>
          <w:rFonts w:ascii="Garamond" w:hAnsi="Garamond" w:cs="Garamond"/>
          <w:lang w:eastAsia="ja-JP"/>
        </w:rPr>
        <w:t xml:space="preserve"> for a 50-minute session. </w:t>
      </w:r>
      <w:r w:rsidR="008B4D5C" w:rsidRPr="00226E42">
        <w:rPr>
          <w:rFonts w:ascii="Garamond" w:hAnsi="Garamond" w:cs="Garamond"/>
          <w:lang w:eastAsia="ja-JP"/>
        </w:rPr>
        <w:t xml:space="preserve">  </w:t>
      </w:r>
      <w:r w:rsidR="008B4D5C" w:rsidRPr="00226E42">
        <w:rPr>
          <w:rFonts w:ascii="Garamond" w:hAnsi="Garamond"/>
        </w:rPr>
        <w:t xml:space="preserve">You will be expected to pay for each session at the time it is held, unless </w:t>
      </w:r>
      <w:r w:rsidR="00A314D5">
        <w:rPr>
          <w:rFonts w:ascii="Garamond" w:hAnsi="Garamond"/>
        </w:rPr>
        <w:t>I</w:t>
      </w:r>
      <w:r w:rsidR="008B4D5C" w:rsidRPr="00226E42">
        <w:rPr>
          <w:rFonts w:ascii="Garamond" w:hAnsi="Garamond"/>
        </w:rPr>
        <w:t xml:space="preserve"> agree otherwise. </w:t>
      </w:r>
      <w:r w:rsidR="00503D86">
        <w:rPr>
          <w:rFonts w:ascii="Garamond" w:hAnsi="Garamond"/>
        </w:rPr>
        <w:t xml:space="preserve">You may pay for services using cash, check (payable to </w:t>
      </w:r>
      <w:r w:rsidR="004F4339">
        <w:rPr>
          <w:rFonts w:ascii="Garamond" w:hAnsi="Garamond"/>
        </w:rPr>
        <w:t>“</w:t>
      </w:r>
      <w:r w:rsidR="00503D86">
        <w:rPr>
          <w:rFonts w:ascii="Garamond" w:hAnsi="Garamond"/>
        </w:rPr>
        <w:t>Worth Therapy</w:t>
      </w:r>
      <w:r w:rsidR="004F4339">
        <w:rPr>
          <w:rFonts w:ascii="Garamond" w:hAnsi="Garamond"/>
        </w:rPr>
        <w:t>”</w:t>
      </w:r>
      <w:r w:rsidR="00503D86">
        <w:rPr>
          <w:rFonts w:ascii="Garamond" w:hAnsi="Garamond"/>
        </w:rPr>
        <w:t xml:space="preserve">), or credit card.  If paying by credit card, you will be asked to fill out your payment information, so that you authorize your card to be automatically charged after each session.  </w:t>
      </w:r>
      <w:r w:rsidRPr="00226E42">
        <w:rPr>
          <w:rFonts w:ascii="Garamond" w:hAnsi="Garamond" w:cs="Garamond"/>
          <w:lang w:eastAsia="ja-JP"/>
        </w:rPr>
        <w:t>Any sessions scheduled for a shorter or longer time perio</w:t>
      </w:r>
      <w:r w:rsidR="004F4339">
        <w:rPr>
          <w:rFonts w:ascii="Garamond" w:hAnsi="Garamond" w:cs="Garamond"/>
          <w:lang w:eastAsia="ja-JP"/>
        </w:rPr>
        <w:t xml:space="preserve">d will be prorated accordingly.  </w:t>
      </w:r>
      <w:r w:rsidRPr="00226E42">
        <w:rPr>
          <w:rFonts w:ascii="Garamond" w:hAnsi="Garamond" w:cs="Garamond"/>
          <w:lang w:eastAsia="ja-JP"/>
        </w:rPr>
        <w:t xml:space="preserve">Upon the close of each month, our office can provide an itemized invoice showing diagnosis, dates of service, procedure code(s), and charges/payments. You will need these invoices if you seek insurance reimbursement (discussed below) or wish to report your costs for tax purposes. </w:t>
      </w:r>
    </w:p>
    <w:p w14:paraId="02B6005F" w14:textId="77777777" w:rsidR="004F4339" w:rsidRPr="004F4339" w:rsidRDefault="004F4339" w:rsidP="004F4339">
      <w:pPr>
        <w:rPr>
          <w:rFonts w:ascii="Garamond" w:hAnsi="Garamond"/>
        </w:rPr>
      </w:pPr>
    </w:p>
    <w:p w14:paraId="2FF69669" w14:textId="51D1501B" w:rsidR="009D008A" w:rsidRPr="00226E42" w:rsidRDefault="009D008A" w:rsidP="00067E80">
      <w:pPr>
        <w:widowControl w:val="0"/>
        <w:autoSpaceDE w:val="0"/>
        <w:autoSpaceDN w:val="0"/>
        <w:adjustRightInd w:val="0"/>
        <w:spacing w:after="240"/>
        <w:rPr>
          <w:rFonts w:ascii="Garamond" w:hAnsi="Garamond" w:cs="Times"/>
          <w:lang w:eastAsia="ja-JP"/>
        </w:rPr>
      </w:pPr>
      <w:r w:rsidRPr="00E90DE0">
        <w:rPr>
          <w:rFonts w:ascii="Garamond" w:hAnsi="Garamond" w:cs="Garamond"/>
          <w:b/>
          <w:bCs/>
          <w:lang w:eastAsia="ja-JP"/>
        </w:rPr>
        <w:t>Additional Services</w:t>
      </w:r>
      <w:r w:rsidRPr="00226E42">
        <w:rPr>
          <w:rFonts w:ascii="Garamond" w:hAnsi="Garamond" w:cs="Garamond"/>
          <w:bCs/>
          <w:lang w:eastAsia="ja-JP"/>
        </w:rPr>
        <w:t xml:space="preserve">: </w:t>
      </w:r>
      <w:r w:rsidR="004F4339" w:rsidRPr="00226E42">
        <w:rPr>
          <w:rFonts w:ascii="Garamond" w:hAnsi="Garamond"/>
        </w:rPr>
        <w:t xml:space="preserve">Payment schedules for other professional services will be agreed to when they are requested. </w:t>
      </w:r>
      <w:r w:rsidRPr="00226E42">
        <w:rPr>
          <w:rFonts w:ascii="Garamond" w:hAnsi="Garamond" w:cs="Garamond"/>
          <w:lang w:eastAsia="ja-JP"/>
        </w:rPr>
        <w:t xml:space="preserve">In addition to charging for a therapy session, it is </w:t>
      </w:r>
      <w:r w:rsidR="00E90DE0">
        <w:rPr>
          <w:rFonts w:ascii="Garamond" w:hAnsi="Garamond" w:cs="Garamond"/>
          <w:lang w:eastAsia="ja-JP"/>
        </w:rPr>
        <w:t>my</w:t>
      </w:r>
      <w:r w:rsidRPr="00226E42">
        <w:rPr>
          <w:rFonts w:ascii="Garamond" w:hAnsi="Garamond" w:cs="Garamond"/>
          <w:lang w:eastAsia="ja-JP"/>
        </w:rPr>
        <w:t xml:space="preserve"> practice to charge the same fee (</w:t>
      </w:r>
      <w:r w:rsidR="00303330">
        <w:rPr>
          <w:rFonts w:ascii="Garamond" w:hAnsi="Garamond" w:cs="Garamond"/>
          <w:lang w:eastAsia="ja-JP"/>
        </w:rPr>
        <w:t>$175</w:t>
      </w:r>
      <w:r w:rsidR="00E90DE0">
        <w:rPr>
          <w:rFonts w:ascii="Garamond" w:hAnsi="Garamond" w:cs="Garamond"/>
          <w:lang w:eastAsia="ja-JP"/>
        </w:rPr>
        <w:t xml:space="preserve"> </w:t>
      </w:r>
      <w:r w:rsidRPr="00226E42">
        <w:rPr>
          <w:rFonts w:ascii="Garamond" w:hAnsi="Garamond" w:cs="Garamond"/>
          <w:lang w:eastAsia="ja-JP"/>
        </w:rPr>
        <w:t xml:space="preserve">fee for a 50-min session) on a prorated basis for other professional services you may require, such as: </w:t>
      </w:r>
    </w:p>
    <w:p w14:paraId="21F4FB1C" w14:textId="37BB50D3" w:rsidR="009D008A" w:rsidRPr="004F4339" w:rsidRDefault="004F4339" w:rsidP="004F4339">
      <w:pPr>
        <w:pStyle w:val="ListParagraph"/>
        <w:widowControl w:val="0"/>
        <w:numPr>
          <w:ilvl w:val="0"/>
          <w:numId w:val="18"/>
        </w:numPr>
        <w:tabs>
          <w:tab w:val="left" w:pos="220"/>
          <w:tab w:val="left" w:pos="720"/>
        </w:tabs>
        <w:autoSpaceDE w:val="0"/>
        <w:autoSpaceDN w:val="0"/>
        <w:adjustRightInd w:val="0"/>
        <w:spacing w:after="240"/>
        <w:rPr>
          <w:rFonts w:ascii="Garamond" w:hAnsi="Garamond" w:cs="Times"/>
          <w:lang w:eastAsia="ja-JP"/>
        </w:rPr>
      </w:pPr>
      <w:r w:rsidRPr="004F4339">
        <w:rPr>
          <w:rFonts w:ascii="Garamond" w:hAnsi="Garamond" w:cs="Garamond"/>
          <w:bCs/>
          <w:kern w:val="1"/>
          <w:lang w:eastAsia="ja-JP"/>
        </w:rPr>
        <w:t>t</w:t>
      </w:r>
      <w:r w:rsidR="009D008A" w:rsidRPr="004F4339">
        <w:rPr>
          <w:rFonts w:ascii="Garamond" w:hAnsi="Garamond" w:cs="Garamond"/>
          <w:lang w:eastAsia="ja-JP"/>
        </w:rPr>
        <w:t>elephone c</w:t>
      </w:r>
      <w:r w:rsidR="00E81874" w:rsidRPr="004F4339">
        <w:rPr>
          <w:rFonts w:ascii="Garamond" w:hAnsi="Garamond" w:cs="Garamond"/>
          <w:lang w:eastAsia="ja-JP"/>
        </w:rPr>
        <w:t>onsultations lasting more than 10</w:t>
      </w:r>
      <w:r w:rsidR="009D008A" w:rsidRPr="004F4339">
        <w:rPr>
          <w:rFonts w:ascii="Garamond" w:hAnsi="Garamond" w:cs="Garamond"/>
          <w:lang w:eastAsia="ja-JP"/>
        </w:rPr>
        <w:t xml:space="preserve"> minutes with you or professionals you have authorized; </w:t>
      </w:r>
      <w:r w:rsidR="009D008A" w:rsidRPr="004F4339">
        <w:rPr>
          <w:rFonts w:ascii="Garamond" w:hAnsi="Garamond" w:cs="Times"/>
          <w:lang w:eastAsia="ja-JP"/>
        </w:rPr>
        <w:t> </w:t>
      </w:r>
    </w:p>
    <w:p w14:paraId="4E522728" w14:textId="65890BCF" w:rsidR="009D008A" w:rsidRPr="004F4339" w:rsidRDefault="009D008A" w:rsidP="004F4339">
      <w:pPr>
        <w:pStyle w:val="ListParagraph"/>
        <w:widowControl w:val="0"/>
        <w:numPr>
          <w:ilvl w:val="0"/>
          <w:numId w:val="18"/>
        </w:numPr>
        <w:tabs>
          <w:tab w:val="left" w:pos="220"/>
          <w:tab w:val="left" w:pos="720"/>
        </w:tabs>
        <w:autoSpaceDE w:val="0"/>
        <w:autoSpaceDN w:val="0"/>
        <w:adjustRightInd w:val="0"/>
        <w:spacing w:after="240"/>
        <w:rPr>
          <w:rFonts w:ascii="Garamond" w:hAnsi="Garamond" w:cs="Times"/>
          <w:lang w:eastAsia="ja-JP"/>
        </w:rPr>
      </w:pPr>
      <w:r w:rsidRPr="004F4339">
        <w:rPr>
          <w:rFonts w:ascii="Garamond" w:hAnsi="Garamond" w:cs="Garamond"/>
          <w:lang w:eastAsia="ja-JP"/>
        </w:rPr>
        <w:t xml:space="preserve">attendance at meetings/consultations with other professionals which you have authorized; </w:t>
      </w:r>
      <w:r w:rsidRPr="004F4339">
        <w:rPr>
          <w:rFonts w:ascii="Garamond" w:hAnsi="Garamond" w:cs="Times"/>
          <w:lang w:eastAsia="ja-JP"/>
        </w:rPr>
        <w:t> </w:t>
      </w:r>
    </w:p>
    <w:p w14:paraId="6DD21CB2" w14:textId="77777777" w:rsidR="004F4339" w:rsidRPr="004F4339" w:rsidRDefault="009D008A" w:rsidP="004F4339">
      <w:pPr>
        <w:pStyle w:val="ListParagraph"/>
        <w:widowControl w:val="0"/>
        <w:numPr>
          <w:ilvl w:val="0"/>
          <w:numId w:val="18"/>
        </w:numPr>
        <w:tabs>
          <w:tab w:val="left" w:pos="220"/>
          <w:tab w:val="left" w:pos="720"/>
        </w:tabs>
        <w:autoSpaceDE w:val="0"/>
        <w:autoSpaceDN w:val="0"/>
        <w:adjustRightInd w:val="0"/>
        <w:spacing w:after="240"/>
        <w:rPr>
          <w:rFonts w:ascii="Garamond" w:hAnsi="Garamond" w:cs="Times"/>
          <w:lang w:eastAsia="ja-JP"/>
        </w:rPr>
      </w:pPr>
      <w:r w:rsidRPr="004F4339">
        <w:rPr>
          <w:rFonts w:ascii="Garamond" w:hAnsi="Garamond" w:cs="Garamond"/>
          <w:lang w:eastAsia="ja-JP"/>
        </w:rPr>
        <w:t xml:space="preserve">transportation to/from said authorized meetings; and/or </w:t>
      </w:r>
      <w:r w:rsidRPr="004F4339">
        <w:rPr>
          <w:rFonts w:ascii="Garamond" w:hAnsi="Garamond" w:cs="Times"/>
          <w:lang w:eastAsia="ja-JP"/>
        </w:rPr>
        <w:t> </w:t>
      </w:r>
    </w:p>
    <w:p w14:paraId="7D7213F7" w14:textId="30A3BECB" w:rsidR="00E81874" w:rsidRPr="004F4339" w:rsidRDefault="009D008A" w:rsidP="004F4339">
      <w:pPr>
        <w:pStyle w:val="ListParagraph"/>
        <w:widowControl w:val="0"/>
        <w:numPr>
          <w:ilvl w:val="0"/>
          <w:numId w:val="20"/>
        </w:numPr>
        <w:tabs>
          <w:tab w:val="left" w:pos="220"/>
          <w:tab w:val="left" w:pos="720"/>
        </w:tabs>
        <w:autoSpaceDE w:val="0"/>
        <w:autoSpaceDN w:val="0"/>
        <w:adjustRightInd w:val="0"/>
        <w:spacing w:after="240"/>
        <w:rPr>
          <w:rFonts w:ascii="Garamond" w:hAnsi="Garamond" w:cs="Times"/>
          <w:lang w:eastAsia="ja-JP"/>
        </w:rPr>
      </w:pPr>
      <w:r w:rsidRPr="004F4339">
        <w:rPr>
          <w:rFonts w:ascii="Garamond" w:hAnsi="Garamond" w:cs="Garamond"/>
          <w:lang w:eastAsia="ja-JP"/>
        </w:rPr>
        <w:t xml:space="preserve">preparation of treatment summary reports. </w:t>
      </w:r>
      <w:r w:rsidRPr="004F4339">
        <w:rPr>
          <w:rFonts w:ascii="Garamond" w:hAnsi="Garamond" w:cs="Times"/>
          <w:lang w:eastAsia="ja-JP"/>
        </w:rPr>
        <w:t> </w:t>
      </w:r>
    </w:p>
    <w:p w14:paraId="65FAF5DF" w14:textId="77777777" w:rsidR="00303330" w:rsidRPr="00303330" w:rsidRDefault="004F4339" w:rsidP="00067E80">
      <w:pPr>
        <w:widowControl w:val="0"/>
        <w:numPr>
          <w:ilvl w:val="0"/>
          <w:numId w:val="16"/>
        </w:numPr>
        <w:tabs>
          <w:tab w:val="left" w:pos="90"/>
          <w:tab w:val="left" w:pos="220"/>
        </w:tabs>
        <w:autoSpaceDE w:val="0"/>
        <w:autoSpaceDN w:val="0"/>
        <w:adjustRightInd w:val="0"/>
        <w:spacing w:after="240"/>
        <w:ind w:left="0" w:firstLine="0"/>
        <w:rPr>
          <w:rFonts w:ascii="Garamond" w:hAnsi="Garamond" w:cs="Times"/>
          <w:lang w:eastAsia="ja-JP"/>
        </w:rPr>
      </w:pPr>
      <w:r>
        <w:rPr>
          <w:rFonts w:ascii="Garamond" w:hAnsi="Garamond" w:cs="Garamond"/>
          <w:lang w:eastAsia="ja-JP"/>
        </w:rPr>
        <w:br/>
      </w:r>
    </w:p>
    <w:p w14:paraId="7495C06F" w14:textId="67B75296" w:rsidR="009D008A" w:rsidRPr="004F4339" w:rsidRDefault="009D008A" w:rsidP="00067E80">
      <w:pPr>
        <w:widowControl w:val="0"/>
        <w:numPr>
          <w:ilvl w:val="0"/>
          <w:numId w:val="16"/>
        </w:numPr>
        <w:tabs>
          <w:tab w:val="left" w:pos="90"/>
          <w:tab w:val="left" w:pos="220"/>
        </w:tabs>
        <w:autoSpaceDE w:val="0"/>
        <w:autoSpaceDN w:val="0"/>
        <w:adjustRightInd w:val="0"/>
        <w:spacing w:after="240"/>
        <w:ind w:left="0" w:firstLine="0"/>
        <w:rPr>
          <w:rFonts w:ascii="Garamond" w:hAnsi="Garamond" w:cs="Times"/>
          <w:lang w:eastAsia="ja-JP"/>
        </w:rPr>
      </w:pPr>
      <w:r w:rsidRPr="004F4339">
        <w:rPr>
          <w:rFonts w:ascii="Garamond" w:hAnsi="Garamond" w:cs="Garamond"/>
          <w:lang w:eastAsia="ja-JP"/>
        </w:rPr>
        <w:t xml:space="preserve">It is neither </w:t>
      </w:r>
      <w:r w:rsidR="004F4339">
        <w:rPr>
          <w:rFonts w:ascii="Garamond" w:hAnsi="Garamond" w:cs="Garamond"/>
          <w:lang w:eastAsia="ja-JP"/>
        </w:rPr>
        <w:t>my</w:t>
      </w:r>
      <w:r w:rsidRPr="004F4339">
        <w:rPr>
          <w:rFonts w:ascii="Garamond" w:hAnsi="Garamond" w:cs="Garamond"/>
          <w:lang w:eastAsia="ja-JP"/>
        </w:rPr>
        <w:t xml:space="preserve"> practice nor </w:t>
      </w:r>
      <w:r w:rsidR="004F4339">
        <w:rPr>
          <w:rFonts w:ascii="Garamond" w:hAnsi="Garamond" w:cs="Garamond"/>
          <w:lang w:eastAsia="ja-JP"/>
        </w:rPr>
        <w:t>my</w:t>
      </w:r>
      <w:r w:rsidRPr="004F4339">
        <w:rPr>
          <w:rFonts w:ascii="Garamond" w:hAnsi="Garamond" w:cs="Garamond"/>
          <w:lang w:eastAsia="ja-JP"/>
        </w:rPr>
        <w:t xml:space="preserve"> specialty to participate in litigation -- divorce-related or otherwise. Whenever possible, </w:t>
      </w:r>
      <w:r w:rsidR="004F4339">
        <w:rPr>
          <w:rFonts w:ascii="Garamond" w:hAnsi="Garamond" w:cs="Garamond"/>
          <w:lang w:eastAsia="ja-JP"/>
        </w:rPr>
        <w:t>I</w:t>
      </w:r>
      <w:r w:rsidRPr="004F4339">
        <w:rPr>
          <w:rFonts w:ascii="Garamond" w:hAnsi="Garamond" w:cs="Garamond"/>
          <w:lang w:eastAsia="ja-JP"/>
        </w:rPr>
        <w:t xml:space="preserve"> will avoid participation in litigation since </w:t>
      </w:r>
      <w:r w:rsidR="004F4339">
        <w:rPr>
          <w:rFonts w:ascii="Garamond" w:hAnsi="Garamond" w:cs="Garamond"/>
          <w:lang w:eastAsia="ja-JP"/>
        </w:rPr>
        <w:t>my</w:t>
      </w:r>
      <w:r w:rsidRPr="004F4339">
        <w:rPr>
          <w:rFonts w:ascii="Garamond" w:hAnsi="Garamond" w:cs="Garamond"/>
          <w:lang w:eastAsia="ja-JP"/>
        </w:rPr>
        <w:t xml:space="preserve"> primary aim is to protect </w:t>
      </w:r>
      <w:r w:rsidR="004F4339">
        <w:rPr>
          <w:rFonts w:ascii="Garamond" w:hAnsi="Garamond" w:cs="Garamond"/>
          <w:lang w:eastAsia="ja-JP"/>
        </w:rPr>
        <w:t>my</w:t>
      </w:r>
      <w:r w:rsidRPr="004F4339">
        <w:rPr>
          <w:rFonts w:ascii="Garamond" w:hAnsi="Garamond" w:cs="Garamond"/>
          <w:lang w:eastAsia="ja-JP"/>
        </w:rPr>
        <w:t xml:space="preserve"> patients' confidentiality and preserve the therapeutic relationship. Should </w:t>
      </w:r>
      <w:r w:rsidR="004F4339">
        <w:rPr>
          <w:rFonts w:ascii="Garamond" w:hAnsi="Garamond" w:cs="Garamond"/>
          <w:lang w:eastAsia="ja-JP"/>
        </w:rPr>
        <w:t>I</w:t>
      </w:r>
      <w:r w:rsidRPr="004F4339">
        <w:rPr>
          <w:rFonts w:ascii="Garamond" w:hAnsi="Garamond" w:cs="Garamond"/>
          <w:lang w:eastAsia="ja-JP"/>
        </w:rPr>
        <w:t xml:space="preserve"> be subpoenaed, </w:t>
      </w:r>
      <w:r w:rsidR="004F4339">
        <w:rPr>
          <w:rFonts w:ascii="Garamond" w:hAnsi="Garamond" w:cs="Garamond"/>
          <w:lang w:eastAsia="ja-JP"/>
        </w:rPr>
        <w:t>I</w:t>
      </w:r>
      <w:r w:rsidRPr="004F4339">
        <w:rPr>
          <w:rFonts w:ascii="Garamond" w:hAnsi="Garamond" w:cs="Garamond"/>
          <w:lang w:eastAsia="ja-JP"/>
        </w:rPr>
        <w:t xml:space="preserve"> will charge you </w:t>
      </w:r>
      <w:r w:rsidR="004F4339">
        <w:rPr>
          <w:rFonts w:ascii="Garamond" w:hAnsi="Garamond" w:cs="Garamond"/>
          <w:lang w:eastAsia="ja-JP"/>
        </w:rPr>
        <w:t>my</w:t>
      </w:r>
      <w:r w:rsidRPr="004F4339">
        <w:rPr>
          <w:rFonts w:ascii="Garamond" w:hAnsi="Garamond" w:cs="Garamond"/>
          <w:lang w:eastAsia="ja-JP"/>
        </w:rPr>
        <w:t xml:space="preserve"> customary rate for all activities related to the legal proceedings (e.g., preparation time; record review/reproduction; transportation time to/from off-site meetings/events; participation in meetings, consultations, depositions, court appearances, etc.). </w:t>
      </w:r>
      <w:r w:rsidR="004F4339">
        <w:rPr>
          <w:rFonts w:ascii="Garamond" w:hAnsi="Garamond" w:cs="Garamond"/>
          <w:lang w:eastAsia="ja-JP"/>
        </w:rPr>
        <w:t>I</w:t>
      </w:r>
      <w:r w:rsidRPr="004F4339">
        <w:rPr>
          <w:rFonts w:ascii="Garamond" w:hAnsi="Garamond" w:cs="Garamond"/>
          <w:lang w:eastAsia="ja-JP"/>
        </w:rPr>
        <w:t xml:space="preserve"> will bill you </w:t>
      </w:r>
      <w:r w:rsidRPr="004F4339">
        <w:rPr>
          <w:rFonts w:ascii="Garamond" w:hAnsi="Garamond" w:cs="Garamond"/>
          <w:iCs/>
          <w:lang w:eastAsia="ja-JP"/>
        </w:rPr>
        <w:t xml:space="preserve">in advance </w:t>
      </w:r>
      <w:r w:rsidRPr="004F4339">
        <w:rPr>
          <w:rFonts w:ascii="Garamond" w:hAnsi="Garamond" w:cs="Garamond"/>
          <w:lang w:eastAsia="ja-JP"/>
        </w:rPr>
        <w:t xml:space="preserve">and expect payment prior to initiating any of the above activities; any balance remaining will be credited back to you upon the termination of </w:t>
      </w:r>
      <w:r w:rsidR="004F4339">
        <w:rPr>
          <w:rFonts w:ascii="Garamond" w:hAnsi="Garamond" w:cs="Garamond"/>
          <w:lang w:eastAsia="ja-JP"/>
        </w:rPr>
        <w:t>my</w:t>
      </w:r>
      <w:r w:rsidRPr="004F4339">
        <w:rPr>
          <w:rFonts w:ascii="Garamond" w:hAnsi="Garamond" w:cs="Garamond"/>
          <w:lang w:eastAsia="ja-JP"/>
        </w:rPr>
        <w:t xml:space="preserve"> involvement in your litigation. </w:t>
      </w:r>
    </w:p>
    <w:p w14:paraId="30046886" w14:textId="77777777" w:rsidR="009D008A" w:rsidRPr="004F4339" w:rsidRDefault="009D008A" w:rsidP="00067E80">
      <w:pPr>
        <w:widowControl w:val="0"/>
        <w:autoSpaceDE w:val="0"/>
        <w:autoSpaceDN w:val="0"/>
        <w:adjustRightInd w:val="0"/>
        <w:spacing w:after="240"/>
        <w:rPr>
          <w:rFonts w:ascii="Garamond" w:hAnsi="Garamond" w:cs="Times"/>
          <w:b/>
          <w:lang w:eastAsia="ja-JP"/>
        </w:rPr>
      </w:pPr>
      <w:r w:rsidRPr="004F4339">
        <w:rPr>
          <w:rFonts w:ascii="Garamond" w:hAnsi="Garamond" w:cs="Garamond"/>
          <w:b/>
          <w:bCs/>
          <w:lang w:eastAsia="ja-JP"/>
        </w:rPr>
        <w:t xml:space="preserve">CONFIDENTIALITY </w:t>
      </w:r>
    </w:p>
    <w:p w14:paraId="61C08AFE" w14:textId="64776A64" w:rsidR="009D008A" w:rsidRPr="00226E42" w:rsidRDefault="004F4339" w:rsidP="00E90DE0">
      <w:pPr>
        <w:widowControl w:val="0"/>
        <w:autoSpaceDE w:val="0"/>
        <w:autoSpaceDN w:val="0"/>
        <w:adjustRightInd w:val="0"/>
        <w:spacing w:after="240"/>
        <w:rPr>
          <w:rFonts w:ascii="Garamond" w:hAnsi="Garamond" w:cs="Times"/>
          <w:lang w:eastAsia="ja-JP"/>
        </w:rPr>
      </w:pPr>
      <w:r w:rsidRPr="004F4339">
        <w:rPr>
          <w:rFonts w:ascii="Garamond" w:hAnsi="Garamond"/>
        </w:rPr>
        <w:t>In general, the privacy of all communications between a patient and a psychologist is protected by law,</w:t>
      </w:r>
      <w:r w:rsidR="009D008A" w:rsidRPr="004F4339">
        <w:rPr>
          <w:rFonts w:ascii="Garamond" w:hAnsi="Garamond" w:cs="Garamond"/>
          <w:lang w:eastAsia="ja-JP"/>
        </w:rPr>
        <w:t xml:space="preserve"> and your disclosures are generally held to be confidential. </w:t>
      </w:r>
      <w:r w:rsidR="00E90DE0">
        <w:rPr>
          <w:rFonts w:ascii="Garamond" w:hAnsi="Garamond" w:cs="Garamond"/>
          <w:lang w:eastAsia="ja-JP"/>
        </w:rPr>
        <w:t>Thus,</w:t>
      </w:r>
      <w:r w:rsidR="009D008A" w:rsidRPr="00226E42">
        <w:rPr>
          <w:rFonts w:ascii="Garamond" w:hAnsi="Garamond" w:cs="Garamond"/>
          <w:lang w:eastAsia="ja-JP"/>
        </w:rPr>
        <w:t xml:space="preserve"> a mental health professional may not reveal any personally identifiable information about you to anyone, unless you first provide authorization by signing a consent form (exceptions discussed below). For example, in the event that it would be beneficial to discuss aspects of your treatment with a third party (e.g., consultant, referring psychiatrist, physician, etc.) and if you would be personally identified, your therapist would first discuss this with you and obtain your written consent. Occasionally, your therapist may find it helpful to consult about your case with other professionals. In these consultations, your therapist makes every effort to protect your identity. The consultant is also legally bound to maintain confidentiality. </w:t>
      </w:r>
    </w:p>
    <w:p w14:paraId="3983A7E9" w14:textId="77777777" w:rsidR="00E90DE0" w:rsidRDefault="009D008A" w:rsidP="00067E80">
      <w:pPr>
        <w:widowControl w:val="0"/>
        <w:autoSpaceDE w:val="0"/>
        <w:autoSpaceDN w:val="0"/>
        <w:adjustRightInd w:val="0"/>
        <w:spacing w:after="240"/>
        <w:rPr>
          <w:rFonts w:ascii="Garamond" w:hAnsi="Garamond" w:cs="Times"/>
          <w:lang w:eastAsia="ja-JP"/>
        </w:rPr>
      </w:pPr>
      <w:r w:rsidRPr="00E90DE0">
        <w:rPr>
          <w:rFonts w:ascii="Garamond" w:hAnsi="Garamond" w:cs="Garamond"/>
          <w:b/>
          <w:bCs/>
          <w:lang w:eastAsia="ja-JP"/>
        </w:rPr>
        <w:t>Exceptions to Confidentiality</w:t>
      </w:r>
      <w:r w:rsidRPr="00226E42">
        <w:rPr>
          <w:rFonts w:ascii="Garamond" w:hAnsi="Garamond" w:cs="Garamond"/>
          <w:bCs/>
          <w:lang w:eastAsia="ja-JP"/>
        </w:rPr>
        <w:t xml:space="preserve">: </w:t>
      </w:r>
      <w:r w:rsidRPr="00226E42">
        <w:rPr>
          <w:rFonts w:ascii="Garamond" w:hAnsi="Garamond" w:cs="Garamond"/>
          <w:lang w:eastAsia="ja-JP"/>
        </w:rPr>
        <w:t xml:space="preserve">There are circumstances when a psychologist is required to break confidentiality. Should such a circumstance arise, </w:t>
      </w:r>
      <w:r w:rsidR="00E90DE0">
        <w:rPr>
          <w:rFonts w:ascii="Garamond" w:hAnsi="Garamond" w:cs="Garamond"/>
          <w:lang w:eastAsia="ja-JP"/>
        </w:rPr>
        <w:t>I</w:t>
      </w:r>
      <w:r w:rsidRPr="00226E42">
        <w:rPr>
          <w:rFonts w:ascii="Garamond" w:hAnsi="Garamond" w:cs="Garamond"/>
          <w:lang w:eastAsia="ja-JP"/>
        </w:rPr>
        <w:t xml:space="preserve"> will make every reasonable effort to discuss with you </w:t>
      </w:r>
      <w:r w:rsidR="00E90DE0">
        <w:rPr>
          <w:rFonts w:ascii="Garamond" w:hAnsi="Garamond" w:cs="Garamond"/>
          <w:lang w:eastAsia="ja-JP"/>
        </w:rPr>
        <w:t>my</w:t>
      </w:r>
      <w:r w:rsidRPr="00226E42">
        <w:rPr>
          <w:rFonts w:ascii="Garamond" w:hAnsi="Garamond" w:cs="Garamond"/>
          <w:lang w:eastAsia="ja-JP"/>
        </w:rPr>
        <w:t xml:space="preserve"> ethical or legal obligations to disclose confidential information before doing so. Exceptions to confidentiality include, but are not limited to, the following circumstances: </w:t>
      </w:r>
    </w:p>
    <w:p w14:paraId="7BEE3590" w14:textId="0F0A8D33" w:rsidR="00E90DE0" w:rsidRPr="00E90DE0" w:rsidRDefault="009D008A" w:rsidP="00E90DE0">
      <w:pPr>
        <w:pStyle w:val="ListParagraph"/>
        <w:widowControl w:val="0"/>
        <w:numPr>
          <w:ilvl w:val="0"/>
          <w:numId w:val="20"/>
        </w:numPr>
        <w:autoSpaceDE w:val="0"/>
        <w:autoSpaceDN w:val="0"/>
        <w:adjustRightInd w:val="0"/>
        <w:spacing w:after="240"/>
        <w:rPr>
          <w:rFonts w:ascii="Garamond" w:hAnsi="Garamond" w:cs="Times"/>
          <w:lang w:eastAsia="ja-JP"/>
        </w:rPr>
      </w:pPr>
      <w:r w:rsidRPr="00E90DE0">
        <w:rPr>
          <w:rFonts w:ascii="Garamond" w:hAnsi="Garamond" w:cs="Garamond"/>
          <w:lang w:eastAsia="ja-JP"/>
        </w:rPr>
        <w:t>If the therapist has reasonable suspicion that a minor/child, elderly person, or disabled person is being abused or neglected, the therapist must report th</w:t>
      </w:r>
      <w:r w:rsidR="00E90DE0">
        <w:rPr>
          <w:rFonts w:ascii="Garamond" w:hAnsi="Garamond" w:cs="Garamond"/>
          <w:lang w:eastAsia="ja-JP"/>
        </w:rPr>
        <w:t xml:space="preserve">is to the appropriate agency. </w:t>
      </w:r>
    </w:p>
    <w:p w14:paraId="22D789BD" w14:textId="77777777" w:rsidR="00E90DE0" w:rsidRPr="00E90DE0" w:rsidRDefault="009D008A" w:rsidP="00E90DE0">
      <w:pPr>
        <w:pStyle w:val="ListParagraph"/>
        <w:widowControl w:val="0"/>
        <w:numPr>
          <w:ilvl w:val="0"/>
          <w:numId w:val="20"/>
        </w:numPr>
        <w:autoSpaceDE w:val="0"/>
        <w:autoSpaceDN w:val="0"/>
        <w:adjustRightInd w:val="0"/>
        <w:spacing w:after="240"/>
        <w:rPr>
          <w:rFonts w:ascii="Garamond" w:hAnsi="Garamond" w:cs="Times"/>
          <w:lang w:eastAsia="ja-JP"/>
        </w:rPr>
      </w:pPr>
      <w:r w:rsidRPr="00E90DE0">
        <w:rPr>
          <w:rFonts w:ascii="Garamond" w:hAnsi="Garamond" w:cs="Garamond"/>
          <w:lang w:eastAsia="ja-JP"/>
        </w:rPr>
        <w:t>If the therapist believes a patient is threatening serious bodily harm to another, he/she is required to take protective actions, which may include notifying the potential victim, notifying the police, and/or seeking appropriate hospitalization for the patient. </w:t>
      </w:r>
    </w:p>
    <w:p w14:paraId="697CADA2" w14:textId="3D9474F4" w:rsidR="009D008A" w:rsidRPr="00E90DE0" w:rsidRDefault="009D008A" w:rsidP="00E90DE0">
      <w:pPr>
        <w:pStyle w:val="ListParagraph"/>
        <w:widowControl w:val="0"/>
        <w:numPr>
          <w:ilvl w:val="0"/>
          <w:numId w:val="20"/>
        </w:numPr>
        <w:autoSpaceDE w:val="0"/>
        <w:autoSpaceDN w:val="0"/>
        <w:adjustRightInd w:val="0"/>
        <w:spacing w:after="240"/>
        <w:rPr>
          <w:rFonts w:ascii="Garamond" w:hAnsi="Garamond" w:cs="Times"/>
          <w:lang w:eastAsia="ja-JP"/>
        </w:rPr>
      </w:pPr>
      <w:r w:rsidRPr="00E90DE0">
        <w:rPr>
          <w:rFonts w:ascii="Garamond" w:hAnsi="Garamond" w:cs="Garamond"/>
          <w:lang w:eastAsia="ja-JP"/>
        </w:rPr>
        <w:t xml:space="preserve">If the therapist believes a patient is threatening serious bodily harm to him/herself, the therapist may be required to seek hospitalization for the patient, or to contact family members or others who can provide protection. </w:t>
      </w:r>
    </w:p>
    <w:p w14:paraId="4DCCE68C" w14:textId="77777777" w:rsidR="009D008A" w:rsidRPr="00E90DE0" w:rsidRDefault="009D008A" w:rsidP="00067E80">
      <w:pPr>
        <w:widowControl w:val="0"/>
        <w:autoSpaceDE w:val="0"/>
        <w:autoSpaceDN w:val="0"/>
        <w:adjustRightInd w:val="0"/>
        <w:spacing w:after="240"/>
        <w:rPr>
          <w:rFonts w:ascii="Garamond" w:hAnsi="Garamond" w:cs="Times"/>
          <w:b/>
          <w:lang w:eastAsia="ja-JP"/>
        </w:rPr>
      </w:pPr>
      <w:r w:rsidRPr="00E90DE0">
        <w:rPr>
          <w:rFonts w:ascii="Garamond" w:hAnsi="Garamond" w:cs="Garamond"/>
          <w:b/>
          <w:bCs/>
          <w:lang w:eastAsia="ja-JP"/>
        </w:rPr>
        <w:t xml:space="preserve">RECORD KEEPING </w:t>
      </w:r>
    </w:p>
    <w:p w14:paraId="7EE837E1" w14:textId="77777777" w:rsidR="00303330" w:rsidRDefault="00E90DE0" w:rsidP="00067E80">
      <w:pPr>
        <w:widowControl w:val="0"/>
        <w:autoSpaceDE w:val="0"/>
        <w:autoSpaceDN w:val="0"/>
        <w:adjustRightInd w:val="0"/>
        <w:spacing w:after="240"/>
        <w:rPr>
          <w:rFonts w:ascii="Garamond" w:hAnsi="Garamond" w:cs="Garamond"/>
          <w:lang w:eastAsia="ja-JP"/>
        </w:rPr>
      </w:pPr>
      <w:r>
        <w:rPr>
          <w:rFonts w:ascii="Garamond" w:hAnsi="Garamond" w:cs="Garamond"/>
          <w:lang w:eastAsia="ja-JP"/>
        </w:rPr>
        <w:t>I</w:t>
      </w:r>
      <w:r w:rsidR="009D008A" w:rsidRPr="00226E42">
        <w:rPr>
          <w:rFonts w:ascii="Garamond" w:hAnsi="Garamond" w:cs="Garamond"/>
          <w:lang w:eastAsia="ja-JP"/>
        </w:rPr>
        <w:t xml:space="preserve"> </w:t>
      </w:r>
      <w:r>
        <w:rPr>
          <w:rFonts w:ascii="Garamond" w:hAnsi="Garamond" w:cs="Garamond"/>
          <w:lang w:eastAsia="ja-JP"/>
        </w:rPr>
        <w:t>am</w:t>
      </w:r>
      <w:r w:rsidR="009D008A" w:rsidRPr="00226E42">
        <w:rPr>
          <w:rFonts w:ascii="Garamond" w:hAnsi="Garamond" w:cs="Garamond"/>
          <w:lang w:eastAsia="ja-JP"/>
        </w:rPr>
        <w:t xml:space="preserve"> required by both the law and the standards of </w:t>
      </w:r>
      <w:r>
        <w:rPr>
          <w:rFonts w:ascii="Garamond" w:hAnsi="Garamond" w:cs="Garamond"/>
          <w:lang w:eastAsia="ja-JP"/>
        </w:rPr>
        <w:t>my</w:t>
      </w:r>
      <w:r w:rsidR="009D008A" w:rsidRPr="00226E42">
        <w:rPr>
          <w:rFonts w:ascii="Garamond" w:hAnsi="Garamond" w:cs="Garamond"/>
          <w:lang w:eastAsia="ja-JP"/>
        </w:rPr>
        <w:t xml:space="preserve"> profession to maintain appropriate treatment records. These </w:t>
      </w:r>
      <w:r>
        <w:rPr>
          <w:rFonts w:ascii="Garamond" w:hAnsi="Garamond" w:cs="Garamond"/>
          <w:lang w:eastAsia="ja-JP"/>
        </w:rPr>
        <w:t xml:space="preserve">records </w:t>
      </w:r>
      <w:r w:rsidR="009D008A" w:rsidRPr="00226E42">
        <w:rPr>
          <w:rFonts w:ascii="Garamond" w:hAnsi="Garamond" w:cs="Garamond"/>
          <w:lang w:eastAsia="ja-JP"/>
        </w:rPr>
        <w:t xml:space="preserve">may include diagnosis, therapy goals, progress in treatment, documentation of mandated disclosures (e.g., report of child abuse), and other information. You have a right to review and/or receive a copy of your records unless doing so would be likely to cause you substantial harm, endanger your life or physical safety, or pose a significant risk of harm to another individual. Alternately, our office can prepare an appropriate summary of these records. Given their inclusion of professional language, these records may be difficult to interpret or understand. If you wish to review your records, we recommend you review them in your therapist’s presence, to allow for adequate </w:t>
      </w:r>
    </w:p>
    <w:p w14:paraId="48B5737B" w14:textId="2DB4A874" w:rsidR="009D008A" w:rsidRPr="00226E42" w:rsidRDefault="009D008A" w:rsidP="00067E80">
      <w:pPr>
        <w:widowControl w:val="0"/>
        <w:autoSpaceDE w:val="0"/>
        <w:autoSpaceDN w:val="0"/>
        <w:adjustRightInd w:val="0"/>
        <w:spacing w:after="240"/>
        <w:rPr>
          <w:rFonts w:ascii="Garamond" w:hAnsi="Garamond" w:cs="Times"/>
          <w:lang w:eastAsia="ja-JP"/>
        </w:rPr>
      </w:pPr>
      <w:r w:rsidRPr="00226E42">
        <w:rPr>
          <w:rFonts w:ascii="Garamond" w:hAnsi="Garamond" w:cs="Garamond"/>
          <w:lang w:eastAsia="ja-JP"/>
        </w:rPr>
        <w:t xml:space="preserve">discussion of their content. </w:t>
      </w:r>
      <w:r w:rsidR="001700E6" w:rsidRPr="00226E42">
        <w:rPr>
          <w:rFonts w:ascii="Garamond" w:hAnsi="Garamond"/>
        </w:rPr>
        <w:t>Patients will be charged an appropriate fee for any professional time spent in responding to information requests.</w:t>
      </w:r>
    </w:p>
    <w:p w14:paraId="741C21BA" w14:textId="77777777" w:rsidR="009D008A" w:rsidRPr="00E90DE0" w:rsidRDefault="009D008A" w:rsidP="00067E80">
      <w:pPr>
        <w:widowControl w:val="0"/>
        <w:autoSpaceDE w:val="0"/>
        <w:autoSpaceDN w:val="0"/>
        <w:adjustRightInd w:val="0"/>
        <w:spacing w:after="240"/>
        <w:rPr>
          <w:rFonts w:ascii="Garamond" w:hAnsi="Garamond" w:cs="Times"/>
          <w:b/>
          <w:lang w:eastAsia="ja-JP"/>
        </w:rPr>
      </w:pPr>
      <w:r w:rsidRPr="00E90DE0">
        <w:rPr>
          <w:rFonts w:ascii="Garamond" w:hAnsi="Garamond" w:cs="Garamond"/>
          <w:b/>
          <w:bCs/>
          <w:lang w:eastAsia="ja-JP"/>
        </w:rPr>
        <w:t xml:space="preserve">TELEPHONE AND E-MAIL AVAILABILITY AND CONFIDENTIALITY </w:t>
      </w:r>
    </w:p>
    <w:p w14:paraId="7646D9EC" w14:textId="6D6BBEBE" w:rsidR="009D008A" w:rsidRPr="00226E42" w:rsidRDefault="000403FA" w:rsidP="00067E80">
      <w:pPr>
        <w:widowControl w:val="0"/>
        <w:autoSpaceDE w:val="0"/>
        <w:autoSpaceDN w:val="0"/>
        <w:adjustRightInd w:val="0"/>
        <w:spacing w:after="240"/>
        <w:rPr>
          <w:rFonts w:ascii="Garamond" w:hAnsi="Garamond" w:cs="Times"/>
          <w:lang w:eastAsia="ja-JP"/>
        </w:rPr>
      </w:pPr>
      <w:r w:rsidRPr="000403FA">
        <w:rPr>
          <w:rFonts w:ascii="Garamond" w:hAnsi="Garamond" w:cs="Garamond"/>
          <w:b/>
          <w:lang w:eastAsia="ja-JP"/>
        </w:rPr>
        <w:t>Telephone</w:t>
      </w:r>
      <w:r>
        <w:rPr>
          <w:rFonts w:ascii="Garamond" w:hAnsi="Garamond" w:cs="Garamond"/>
          <w:lang w:eastAsia="ja-JP"/>
        </w:rPr>
        <w:t xml:space="preserve">: </w:t>
      </w:r>
      <w:r w:rsidR="008C4CBD" w:rsidRPr="00226E42">
        <w:rPr>
          <w:rFonts w:ascii="Garamond" w:hAnsi="Garamond" w:cs="Garamond"/>
          <w:lang w:eastAsia="ja-JP"/>
        </w:rPr>
        <w:t xml:space="preserve">I am often not immediately available by telephone.  While I am usually in my office Monday through Friday, I will not answer the telephone when I am in session with a patient.  When I am unavailable, you are welcome to leave a voicemail, which I monitor frequently.  </w:t>
      </w:r>
      <w:r w:rsidR="009D008A" w:rsidRPr="00226E42">
        <w:rPr>
          <w:rFonts w:ascii="Garamond" w:hAnsi="Garamond" w:cs="Garamond"/>
          <w:lang w:eastAsia="ja-JP"/>
        </w:rPr>
        <w:t xml:space="preserve">Telephone calls are </w:t>
      </w:r>
      <w:r w:rsidR="008C4CBD" w:rsidRPr="00226E42">
        <w:rPr>
          <w:rFonts w:ascii="Garamond" w:hAnsi="Garamond" w:cs="Garamond"/>
          <w:lang w:eastAsia="ja-JP"/>
        </w:rPr>
        <w:t xml:space="preserve">typically returned within 24 </w:t>
      </w:r>
      <w:r w:rsidR="009D008A" w:rsidRPr="00226E42">
        <w:rPr>
          <w:rFonts w:ascii="Garamond" w:hAnsi="Garamond" w:cs="Garamond"/>
          <w:lang w:eastAsia="ja-JP"/>
        </w:rPr>
        <w:t>hours, du</w:t>
      </w:r>
      <w:r w:rsidR="008C4CBD" w:rsidRPr="00226E42">
        <w:rPr>
          <w:rFonts w:ascii="Garamond" w:hAnsi="Garamond" w:cs="Garamond"/>
          <w:lang w:eastAsia="ja-JP"/>
        </w:rPr>
        <w:t xml:space="preserve">ring normal business hours. I </w:t>
      </w:r>
      <w:r w:rsidR="009D008A" w:rsidRPr="00226E42">
        <w:rPr>
          <w:rFonts w:ascii="Garamond" w:hAnsi="Garamond" w:cs="Garamond"/>
          <w:lang w:eastAsia="ja-JP"/>
        </w:rPr>
        <w:t xml:space="preserve">generally do </w:t>
      </w:r>
      <w:r w:rsidR="009D008A" w:rsidRPr="00226E42">
        <w:rPr>
          <w:rFonts w:ascii="Garamond" w:hAnsi="Garamond" w:cs="Garamond"/>
          <w:iCs/>
          <w:lang w:eastAsia="ja-JP"/>
        </w:rPr>
        <w:t xml:space="preserve">not </w:t>
      </w:r>
      <w:r w:rsidR="009D008A" w:rsidRPr="00226E42">
        <w:rPr>
          <w:rFonts w:ascii="Garamond" w:hAnsi="Garamond" w:cs="Garamond"/>
          <w:lang w:eastAsia="ja-JP"/>
        </w:rPr>
        <w:t xml:space="preserve">return calls after 5:00pm on business days or on Saturdays or Sundays, unless the call is urgent, in which case </w:t>
      </w:r>
      <w:r w:rsidR="008C4CBD" w:rsidRPr="00226E42">
        <w:rPr>
          <w:rFonts w:ascii="Garamond" w:hAnsi="Garamond" w:cs="Garamond"/>
          <w:lang w:eastAsia="ja-JP"/>
        </w:rPr>
        <w:t>I</w:t>
      </w:r>
      <w:r w:rsidR="009D008A" w:rsidRPr="00226E42">
        <w:rPr>
          <w:rFonts w:ascii="Garamond" w:hAnsi="Garamond" w:cs="Garamond"/>
          <w:lang w:eastAsia="ja-JP"/>
        </w:rPr>
        <w:t xml:space="preserve"> will return it as soon as </w:t>
      </w:r>
      <w:r w:rsidR="008C4CBD" w:rsidRPr="00226E42">
        <w:rPr>
          <w:rFonts w:ascii="Garamond" w:hAnsi="Garamond" w:cs="Garamond"/>
          <w:lang w:eastAsia="ja-JP"/>
        </w:rPr>
        <w:t xml:space="preserve">is </w:t>
      </w:r>
      <w:r w:rsidR="009D008A" w:rsidRPr="00226E42">
        <w:rPr>
          <w:rFonts w:ascii="Garamond" w:hAnsi="Garamond" w:cs="Garamond"/>
          <w:lang w:eastAsia="ja-JP"/>
        </w:rPr>
        <w:t xml:space="preserve">reasonably possible. </w:t>
      </w:r>
    </w:p>
    <w:p w14:paraId="17232E98" w14:textId="598179D4" w:rsidR="009D008A" w:rsidRPr="000403FA" w:rsidRDefault="000403FA" w:rsidP="00067E80">
      <w:pPr>
        <w:widowControl w:val="0"/>
        <w:autoSpaceDE w:val="0"/>
        <w:autoSpaceDN w:val="0"/>
        <w:adjustRightInd w:val="0"/>
        <w:spacing w:after="240"/>
        <w:rPr>
          <w:rFonts w:ascii="Garamond" w:hAnsi="Garamond" w:cs="Garamond"/>
          <w:lang w:eastAsia="ja-JP"/>
        </w:rPr>
      </w:pPr>
      <w:r w:rsidRPr="000403FA">
        <w:rPr>
          <w:rFonts w:ascii="Garamond" w:hAnsi="Garamond" w:cs="Garamond"/>
          <w:b/>
          <w:lang w:eastAsia="ja-JP"/>
        </w:rPr>
        <w:t>Email/Texts</w:t>
      </w:r>
      <w:r>
        <w:rPr>
          <w:rFonts w:ascii="Garamond" w:hAnsi="Garamond" w:cs="Garamond"/>
          <w:lang w:eastAsia="ja-JP"/>
        </w:rPr>
        <w:t xml:space="preserve">: </w:t>
      </w:r>
      <w:r w:rsidR="009D008A" w:rsidRPr="00226E42">
        <w:rPr>
          <w:rFonts w:ascii="Garamond" w:hAnsi="Garamond" w:cs="Garamond"/>
          <w:lang w:eastAsia="ja-JP"/>
        </w:rPr>
        <w:t xml:space="preserve">E-mails sent to </w:t>
      </w:r>
      <w:r w:rsidR="008C4CBD" w:rsidRPr="00226E42">
        <w:rPr>
          <w:rFonts w:ascii="Garamond" w:hAnsi="Garamond" w:cs="Garamond"/>
          <w:lang w:eastAsia="ja-JP"/>
        </w:rPr>
        <w:t>worththerapy@gmail.com</w:t>
      </w:r>
      <w:r w:rsidR="009D008A" w:rsidRPr="00226E42">
        <w:rPr>
          <w:rFonts w:ascii="Garamond" w:hAnsi="Garamond" w:cs="Garamond"/>
          <w:lang w:eastAsia="ja-JP"/>
        </w:rPr>
        <w:t xml:space="preserve"> </w:t>
      </w:r>
      <w:r w:rsidR="001700E6" w:rsidRPr="00226E42">
        <w:rPr>
          <w:rFonts w:ascii="Garamond" w:hAnsi="Garamond" w:cs="Garamond"/>
          <w:lang w:eastAsia="ja-JP"/>
        </w:rPr>
        <w:t xml:space="preserve">are only reviewed by Dr. Kathryn Sternweis-Yang. </w:t>
      </w:r>
      <w:r w:rsidR="009D008A" w:rsidRPr="00226E42">
        <w:rPr>
          <w:rFonts w:ascii="Garamond" w:hAnsi="Garamond" w:cs="Garamond"/>
          <w:lang w:eastAsia="ja-JP"/>
        </w:rPr>
        <w:t xml:space="preserve">Although e-mail has become an increasingly popular mode of communication between healthcare </w:t>
      </w:r>
      <w:r w:rsidR="001700E6" w:rsidRPr="00226E42">
        <w:rPr>
          <w:rFonts w:ascii="Garamond" w:hAnsi="Garamond" w:cs="Garamond"/>
          <w:lang w:eastAsia="ja-JP"/>
        </w:rPr>
        <w:t>providers</w:t>
      </w:r>
      <w:r w:rsidR="009D008A" w:rsidRPr="00226E42">
        <w:rPr>
          <w:rFonts w:ascii="Garamond" w:hAnsi="Garamond" w:cs="Garamond"/>
          <w:lang w:eastAsia="ja-JP"/>
        </w:rPr>
        <w:t xml:space="preserve"> and patients, it’s important </w:t>
      </w:r>
      <w:r w:rsidR="00E90DE0">
        <w:rPr>
          <w:rFonts w:ascii="Garamond" w:hAnsi="Garamond" w:cs="Garamond"/>
          <w:lang w:eastAsia="ja-JP"/>
        </w:rPr>
        <w:t xml:space="preserve">that </w:t>
      </w:r>
      <w:r w:rsidR="009D008A" w:rsidRPr="00226E42">
        <w:rPr>
          <w:rFonts w:ascii="Garamond" w:hAnsi="Garamond" w:cs="Garamond"/>
          <w:lang w:eastAsia="ja-JP"/>
        </w:rPr>
        <w:t xml:space="preserve">you acknowledge that </w:t>
      </w:r>
      <w:r w:rsidR="001700E6" w:rsidRPr="00226E42">
        <w:rPr>
          <w:rFonts w:ascii="Garamond" w:hAnsi="Garamond" w:cs="Garamond"/>
          <w:lang w:eastAsia="ja-JP"/>
        </w:rPr>
        <w:t>I</w:t>
      </w:r>
      <w:r w:rsidR="009D008A" w:rsidRPr="00226E42">
        <w:rPr>
          <w:rFonts w:ascii="Garamond" w:hAnsi="Garamond" w:cs="Garamond"/>
          <w:lang w:eastAsia="ja-JP"/>
        </w:rPr>
        <w:t xml:space="preserve"> cannot guarantee the security of any information sent via e-mail</w:t>
      </w:r>
      <w:r w:rsidR="001700E6" w:rsidRPr="00226E42">
        <w:rPr>
          <w:rFonts w:ascii="Garamond" w:hAnsi="Garamond" w:cs="Garamond"/>
          <w:lang w:eastAsia="ja-JP"/>
        </w:rPr>
        <w:t>/text</w:t>
      </w:r>
      <w:r w:rsidR="009D008A" w:rsidRPr="00226E42">
        <w:rPr>
          <w:rFonts w:ascii="Garamond" w:hAnsi="Garamond" w:cs="Garamond"/>
          <w:lang w:eastAsia="ja-JP"/>
        </w:rPr>
        <w:t xml:space="preserve">. For this reason and others, </w:t>
      </w:r>
      <w:r w:rsidR="001700E6" w:rsidRPr="00226E42">
        <w:rPr>
          <w:rFonts w:ascii="Garamond" w:hAnsi="Garamond" w:cs="Garamond"/>
          <w:lang w:eastAsia="ja-JP"/>
        </w:rPr>
        <w:t>I</w:t>
      </w:r>
      <w:r w:rsidR="009D008A" w:rsidRPr="00226E42">
        <w:rPr>
          <w:rFonts w:ascii="Garamond" w:hAnsi="Garamond" w:cs="Garamond"/>
          <w:lang w:eastAsia="ja-JP"/>
        </w:rPr>
        <w:t xml:space="preserve"> a</w:t>
      </w:r>
      <w:r w:rsidR="001700E6" w:rsidRPr="00226E42">
        <w:rPr>
          <w:rFonts w:ascii="Garamond" w:hAnsi="Garamond" w:cs="Garamond"/>
          <w:lang w:eastAsia="ja-JP"/>
        </w:rPr>
        <w:t>im</w:t>
      </w:r>
      <w:r w:rsidR="009D008A" w:rsidRPr="00226E42">
        <w:rPr>
          <w:rFonts w:ascii="Garamond" w:hAnsi="Garamond" w:cs="Garamond"/>
          <w:lang w:eastAsia="ja-JP"/>
        </w:rPr>
        <w:t xml:space="preserve"> to keep ou</w:t>
      </w:r>
      <w:r w:rsidR="001700E6" w:rsidRPr="00226E42">
        <w:rPr>
          <w:rFonts w:ascii="Garamond" w:hAnsi="Garamond" w:cs="Garamond"/>
          <w:lang w:eastAsia="ja-JP"/>
        </w:rPr>
        <w:t>tbound e-mails/texts relatively brief and practical, versus clinical</w:t>
      </w:r>
      <w:r w:rsidR="00E90DE0">
        <w:rPr>
          <w:rFonts w:ascii="Garamond" w:hAnsi="Garamond" w:cs="Garamond"/>
          <w:lang w:eastAsia="ja-JP"/>
        </w:rPr>
        <w:t xml:space="preserve"> (i.e. they generally involve </w:t>
      </w:r>
      <w:r w:rsidR="00E90DE0" w:rsidRPr="000403FA">
        <w:rPr>
          <w:rFonts w:ascii="Garamond" w:hAnsi="Garamond" w:cs="Garamond"/>
          <w:lang w:eastAsia="ja-JP"/>
        </w:rPr>
        <w:t>logistical matters such as scheduling and appointment changes)</w:t>
      </w:r>
      <w:r w:rsidR="009D008A" w:rsidRPr="000403FA">
        <w:rPr>
          <w:rFonts w:ascii="Garamond" w:hAnsi="Garamond" w:cs="Garamond"/>
          <w:lang w:eastAsia="ja-JP"/>
        </w:rPr>
        <w:t xml:space="preserve">. Please note that </w:t>
      </w:r>
      <w:r w:rsidR="001700E6" w:rsidRPr="000403FA">
        <w:rPr>
          <w:rFonts w:ascii="Garamond" w:hAnsi="Garamond" w:cs="Garamond"/>
          <w:lang w:eastAsia="ja-JP"/>
        </w:rPr>
        <w:t>I</w:t>
      </w:r>
      <w:r w:rsidR="009D008A" w:rsidRPr="000403FA">
        <w:rPr>
          <w:rFonts w:ascii="Garamond" w:hAnsi="Garamond" w:cs="Garamond"/>
          <w:lang w:eastAsia="ja-JP"/>
        </w:rPr>
        <w:t xml:space="preserve"> do not conduct therapy via e-mail</w:t>
      </w:r>
      <w:r w:rsidR="001700E6" w:rsidRPr="000403FA">
        <w:rPr>
          <w:rFonts w:ascii="Garamond" w:hAnsi="Garamond" w:cs="Garamond"/>
          <w:lang w:eastAsia="ja-JP"/>
        </w:rPr>
        <w:t>/text</w:t>
      </w:r>
      <w:r w:rsidR="009D008A" w:rsidRPr="000403FA">
        <w:rPr>
          <w:rFonts w:ascii="Garamond" w:hAnsi="Garamond" w:cs="Garamond"/>
          <w:lang w:eastAsia="ja-JP"/>
        </w:rPr>
        <w:t>, and cannot respond to urgent matters received by e-mail</w:t>
      </w:r>
      <w:r w:rsidR="001700E6" w:rsidRPr="000403FA">
        <w:rPr>
          <w:rFonts w:ascii="Garamond" w:hAnsi="Garamond" w:cs="Garamond"/>
          <w:lang w:eastAsia="ja-JP"/>
        </w:rPr>
        <w:t>/text</w:t>
      </w:r>
      <w:r w:rsidR="009D008A" w:rsidRPr="000403FA">
        <w:rPr>
          <w:rFonts w:ascii="Garamond" w:hAnsi="Garamond" w:cs="Garamond"/>
          <w:lang w:eastAsia="ja-JP"/>
        </w:rPr>
        <w:t xml:space="preserve">. </w:t>
      </w:r>
    </w:p>
    <w:p w14:paraId="1C5A884E" w14:textId="572BAF21" w:rsidR="00E90DE0" w:rsidRPr="000403FA" w:rsidRDefault="000403FA" w:rsidP="00E90DE0">
      <w:pPr>
        <w:rPr>
          <w:rFonts w:ascii="Garamond" w:hAnsi="Garamond"/>
        </w:rPr>
      </w:pPr>
      <w:r w:rsidRPr="000403FA">
        <w:rPr>
          <w:rFonts w:ascii="Garamond" w:hAnsi="Garamond"/>
          <w:b/>
        </w:rPr>
        <w:t>Social Media</w:t>
      </w:r>
      <w:r>
        <w:rPr>
          <w:rFonts w:ascii="Garamond" w:hAnsi="Garamond"/>
        </w:rPr>
        <w:t xml:space="preserve">: </w:t>
      </w:r>
      <w:r w:rsidR="00E90DE0" w:rsidRPr="000403FA">
        <w:rPr>
          <w:rFonts w:ascii="Garamond" w:hAnsi="Garamond"/>
        </w:rPr>
        <w:t>I do not communicate with, or contact, any of my clients through soci</w:t>
      </w:r>
      <w:r w:rsidRPr="000403FA">
        <w:rPr>
          <w:rFonts w:ascii="Garamond" w:hAnsi="Garamond"/>
        </w:rPr>
        <w:t xml:space="preserve">al media platforms like Twitter, </w:t>
      </w:r>
      <w:r w:rsidR="00E90DE0" w:rsidRPr="000403FA">
        <w:rPr>
          <w:rFonts w:ascii="Garamond" w:hAnsi="Garamond"/>
        </w:rPr>
        <w:t>Facebook</w:t>
      </w:r>
      <w:r w:rsidRPr="000403FA">
        <w:rPr>
          <w:rFonts w:ascii="Garamond" w:hAnsi="Garamond"/>
        </w:rPr>
        <w:t>, and Instagram</w:t>
      </w:r>
      <w:r w:rsidR="00E90DE0" w:rsidRPr="000403FA">
        <w:rPr>
          <w:rFonts w:ascii="Garamond" w:hAnsi="Garamond"/>
        </w:rPr>
        <w:t xml:space="preserve">.  In addition, if I discover that I have accidentally established an online relationship with you, I will cancel that relationship.  This is because these types of casual social contacts can create significant security risks for you.  I participate on various social networks, but not in my professional capacity. If you have an online presence, there is a possibility that you may encounter me by accident. If that occurs, please discuss it with me during our time together. </w:t>
      </w:r>
      <w:r w:rsidRPr="000403FA">
        <w:rPr>
          <w:rFonts w:ascii="Garamond" w:hAnsi="Garamond"/>
        </w:rPr>
        <w:t>P</w:t>
      </w:r>
      <w:r w:rsidR="00E90DE0" w:rsidRPr="000403FA">
        <w:rPr>
          <w:rFonts w:ascii="Garamond" w:hAnsi="Garamond"/>
        </w:rPr>
        <w:t xml:space="preserve">lease do not try to contact me </w:t>
      </w:r>
      <w:r w:rsidRPr="000403FA">
        <w:rPr>
          <w:rFonts w:ascii="Garamond" w:hAnsi="Garamond"/>
        </w:rPr>
        <w:t>using social media</w:t>
      </w:r>
      <w:r w:rsidR="00E90DE0" w:rsidRPr="000403FA">
        <w:rPr>
          <w:rFonts w:ascii="Garamond" w:hAnsi="Garamond"/>
        </w:rPr>
        <w:t xml:space="preserve">. </w:t>
      </w:r>
      <w:r w:rsidRPr="000403FA">
        <w:rPr>
          <w:rFonts w:ascii="Garamond" w:hAnsi="Garamond"/>
        </w:rPr>
        <w:t>I do not accept “friend” requests from current or former clients on social networking sites.</w:t>
      </w:r>
    </w:p>
    <w:p w14:paraId="59F79AF6" w14:textId="77777777" w:rsidR="00E90DE0" w:rsidRPr="000403FA" w:rsidRDefault="00E90DE0" w:rsidP="00E90DE0">
      <w:pPr>
        <w:rPr>
          <w:rFonts w:ascii="Garamond" w:hAnsi="Garamond"/>
        </w:rPr>
      </w:pPr>
    </w:p>
    <w:p w14:paraId="796E49C8" w14:textId="678D40AF" w:rsidR="000403FA" w:rsidRPr="000403FA" w:rsidRDefault="000403FA" w:rsidP="000403FA">
      <w:pPr>
        <w:rPr>
          <w:rFonts w:ascii="Garamond" w:hAnsi="Garamond"/>
        </w:rPr>
      </w:pPr>
      <w:r w:rsidRPr="000403FA">
        <w:rPr>
          <w:rFonts w:ascii="Garamond" w:hAnsi="Garamond"/>
          <w:b/>
        </w:rPr>
        <w:t>Web Presence</w:t>
      </w:r>
      <w:r>
        <w:rPr>
          <w:rFonts w:ascii="Garamond" w:hAnsi="Garamond"/>
        </w:rPr>
        <w:t xml:space="preserve">: </w:t>
      </w:r>
      <w:r w:rsidRPr="000403FA">
        <w:rPr>
          <w:rFonts w:ascii="Garamond" w:hAnsi="Garamond"/>
        </w:rPr>
        <w:t xml:space="preserve">I have a website that you are free to access. I use it for professional reasons to provide information to others about me and my practice. You are welcome to access and review the information that I have on my website and, if you have questions about it, we should discuss this during your therapy sessions.  Alternatively, if you search for information about me that is outside of my professional website, you may come across information about me that is true and that I know about.  However, you may come across information that is unknown to me or untrue. If you encounter any information about me through web searches that elicits strong feelings within you, please discuss this with me during our time together so that we can deal with it and its potential impact on your treatment. </w:t>
      </w:r>
    </w:p>
    <w:p w14:paraId="0B00C622" w14:textId="77777777" w:rsidR="00E90DE0" w:rsidRDefault="00E90DE0" w:rsidP="00E90DE0"/>
    <w:p w14:paraId="3BBF3A70" w14:textId="156D4791" w:rsidR="009D008A" w:rsidRPr="00226E42" w:rsidRDefault="009D008A" w:rsidP="00067E80">
      <w:pPr>
        <w:widowControl w:val="0"/>
        <w:autoSpaceDE w:val="0"/>
        <w:autoSpaceDN w:val="0"/>
        <w:adjustRightInd w:val="0"/>
        <w:spacing w:after="240"/>
        <w:rPr>
          <w:rFonts w:ascii="Garamond" w:hAnsi="Garamond" w:cs="Times"/>
          <w:lang w:eastAsia="ja-JP"/>
        </w:rPr>
      </w:pPr>
      <w:r w:rsidRPr="00E90DE0">
        <w:rPr>
          <w:rFonts w:ascii="Garamond" w:hAnsi="Garamond" w:cs="Garamond"/>
          <w:b/>
          <w:bCs/>
          <w:lang w:eastAsia="ja-JP"/>
        </w:rPr>
        <w:t>EMERGENCIES</w:t>
      </w:r>
      <w:r w:rsidRPr="00226E42">
        <w:rPr>
          <w:rFonts w:ascii="Garamond" w:hAnsi="Garamond" w:cs="Garamond"/>
          <w:bCs/>
          <w:lang w:eastAsia="ja-JP"/>
        </w:rPr>
        <w:t> </w:t>
      </w:r>
      <w:r w:rsidR="001700E6" w:rsidRPr="00226E42">
        <w:rPr>
          <w:rFonts w:ascii="Garamond" w:hAnsi="Garamond" w:cs="Garamond"/>
          <w:lang w:eastAsia="ja-JP"/>
        </w:rPr>
        <w:t xml:space="preserve">As an outpatient private practice, </w:t>
      </w:r>
      <w:r w:rsidR="00F61C89">
        <w:rPr>
          <w:rFonts w:ascii="Garamond" w:hAnsi="Garamond" w:cs="Garamond"/>
          <w:lang w:eastAsia="ja-JP"/>
        </w:rPr>
        <w:t>i</w:t>
      </w:r>
      <w:r w:rsidRPr="00226E42">
        <w:rPr>
          <w:rFonts w:ascii="Garamond" w:hAnsi="Garamond" w:cs="Garamond"/>
          <w:lang w:eastAsia="ja-JP"/>
        </w:rPr>
        <w:t xml:space="preserve">t is important you understand that </w:t>
      </w:r>
      <w:r w:rsidR="001700E6" w:rsidRPr="00226E42">
        <w:rPr>
          <w:rFonts w:ascii="Garamond" w:hAnsi="Garamond" w:cs="Garamond"/>
          <w:bCs/>
          <w:lang w:eastAsia="ja-JP"/>
        </w:rPr>
        <w:t>I</w:t>
      </w:r>
      <w:r w:rsidRPr="00226E42">
        <w:rPr>
          <w:rFonts w:ascii="Garamond" w:hAnsi="Garamond" w:cs="Garamond"/>
          <w:bCs/>
          <w:lang w:eastAsia="ja-JP"/>
        </w:rPr>
        <w:t xml:space="preserve"> do not provide emergency services. </w:t>
      </w:r>
      <w:r w:rsidRPr="00226E42">
        <w:rPr>
          <w:rFonts w:ascii="Garamond" w:hAnsi="Garamond" w:cs="Garamond"/>
          <w:lang w:eastAsia="ja-JP"/>
        </w:rPr>
        <w:t>In an emerge</w:t>
      </w:r>
      <w:r w:rsidR="001700E6" w:rsidRPr="00226E42">
        <w:rPr>
          <w:rFonts w:ascii="Garamond" w:hAnsi="Garamond" w:cs="Garamond"/>
          <w:lang w:eastAsia="ja-JP"/>
        </w:rPr>
        <w:t>ncy situation, please call 911</w:t>
      </w:r>
      <w:r w:rsidRPr="00226E42">
        <w:rPr>
          <w:rFonts w:ascii="Garamond" w:hAnsi="Garamond" w:cs="Garamond"/>
          <w:lang w:eastAsia="ja-JP"/>
        </w:rPr>
        <w:t xml:space="preserve"> or go to the nearest hospital emergency room. If </w:t>
      </w:r>
      <w:r w:rsidR="00F61C89">
        <w:rPr>
          <w:rFonts w:ascii="Garamond" w:hAnsi="Garamond" w:cs="Garamond"/>
          <w:lang w:eastAsia="ja-JP"/>
        </w:rPr>
        <w:t>I am</w:t>
      </w:r>
      <w:r w:rsidRPr="00226E42">
        <w:rPr>
          <w:rFonts w:ascii="Garamond" w:hAnsi="Garamond" w:cs="Garamond"/>
          <w:lang w:eastAsia="ja-JP"/>
        </w:rPr>
        <w:t xml:space="preserve"> unavailable for an extended period of time (e.g., due to professional conferences or vacation), </w:t>
      </w:r>
      <w:r w:rsidR="001700E6" w:rsidRPr="00226E42">
        <w:rPr>
          <w:rFonts w:ascii="Garamond" w:hAnsi="Garamond" w:cs="Garamond"/>
          <w:lang w:eastAsia="ja-JP"/>
        </w:rPr>
        <w:t>I</w:t>
      </w:r>
      <w:r w:rsidRPr="00226E42">
        <w:rPr>
          <w:rFonts w:ascii="Garamond" w:hAnsi="Garamond" w:cs="Garamond"/>
          <w:lang w:eastAsia="ja-JP"/>
        </w:rPr>
        <w:t xml:space="preserve"> will provide the name of another clinician </w:t>
      </w:r>
      <w:r w:rsidR="001700E6" w:rsidRPr="00226E42">
        <w:rPr>
          <w:rFonts w:ascii="Garamond" w:hAnsi="Garamond" w:cs="Garamond"/>
          <w:lang w:eastAsia="ja-JP"/>
        </w:rPr>
        <w:t xml:space="preserve">in the community </w:t>
      </w:r>
      <w:r w:rsidRPr="00226E42">
        <w:rPr>
          <w:rFonts w:ascii="Garamond" w:hAnsi="Garamond" w:cs="Garamond"/>
          <w:lang w:eastAsia="ja-JP"/>
        </w:rPr>
        <w:t xml:space="preserve">whom you may contact if necessary. </w:t>
      </w:r>
    </w:p>
    <w:p w14:paraId="06AF2B68" w14:textId="77777777" w:rsidR="00303330" w:rsidRDefault="00303330" w:rsidP="00067E80">
      <w:pPr>
        <w:widowControl w:val="0"/>
        <w:autoSpaceDE w:val="0"/>
        <w:autoSpaceDN w:val="0"/>
        <w:adjustRightInd w:val="0"/>
        <w:spacing w:after="240"/>
        <w:rPr>
          <w:rFonts w:ascii="Garamond" w:hAnsi="Garamond" w:cs="Garamond"/>
          <w:b/>
          <w:bCs/>
          <w:lang w:eastAsia="ja-JP"/>
        </w:rPr>
      </w:pPr>
    </w:p>
    <w:p w14:paraId="0920F047" w14:textId="77777777" w:rsidR="00303330" w:rsidRDefault="00303330" w:rsidP="00067E80">
      <w:pPr>
        <w:widowControl w:val="0"/>
        <w:autoSpaceDE w:val="0"/>
        <w:autoSpaceDN w:val="0"/>
        <w:adjustRightInd w:val="0"/>
        <w:spacing w:after="240"/>
        <w:rPr>
          <w:rFonts w:ascii="Garamond" w:hAnsi="Garamond" w:cs="Garamond"/>
          <w:b/>
          <w:bCs/>
          <w:lang w:eastAsia="ja-JP"/>
        </w:rPr>
      </w:pPr>
    </w:p>
    <w:p w14:paraId="32319D86" w14:textId="77777777" w:rsidR="009D008A" w:rsidRPr="00F61C89" w:rsidRDefault="009D008A" w:rsidP="00067E80">
      <w:pPr>
        <w:widowControl w:val="0"/>
        <w:autoSpaceDE w:val="0"/>
        <w:autoSpaceDN w:val="0"/>
        <w:adjustRightInd w:val="0"/>
        <w:spacing w:after="240"/>
        <w:rPr>
          <w:rFonts w:ascii="Garamond" w:hAnsi="Garamond" w:cs="Times"/>
          <w:b/>
          <w:lang w:eastAsia="ja-JP"/>
        </w:rPr>
      </w:pPr>
      <w:bookmarkStart w:id="0" w:name="_GoBack"/>
      <w:bookmarkEnd w:id="0"/>
      <w:r w:rsidRPr="00F61C89">
        <w:rPr>
          <w:rFonts w:ascii="Garamond" w:hAnsi="Garamond" w:cs="Garamond"/>
          <w:b/>
          <w:bCs/>
          <w:lang w:eastAsia="ja-JP"/>
        </w:rPr>
        <w:t xml:space="preserve">INSURANCE REIMBURSEMENT </w:t>
      </w:r>
    </w:p>
    <w:p w14:paraId="3474F86B" w14:textId="29A91001" w:rsidR="009D008A" w:rsidRPr="00226E42" w:rsidRDefault="009D008A" w:rsidP="00067E80">
      <w:pPr>
        <w:widowControl w:val="0"/>
        <w:autoSpaceDE w:val="0"/>
        <w:autoSpaceDN w:val="0"/>
        <w:adjustRightInd w:val="0"/>
        <w:spacing w:after="240"/>
        <w:rPr>
          <w:rFonts w:ascii="Garamond" w:hAnsi="Garamond" w:cs="Times"/>
          <w:lang w:eastAsia="ja-JP"/>
        </w:rPr>
      </w:pPr>
      <w:r w:rsidRPr="00226E42">
        <w:rPr>
          <w:rFonts w:ascii="Garamond" w:hAnsi="Garamond" w:cs="Garamond"/>
          <w:lang w:eastAsia="ja-JP"/>
        </w:rPr>
        <w:t xml:space="preserve">In order for </w:t>
      </w:r>
      <w:r w:rsidR="00D26675">
        <w:rPr>
          <w:rFonts w:ascii="Garamond" w:hAnsi="Garamond" w:cs="Garamond"/>
          <w:lang w:eastAsia="ja-JP"/>
        </w:rPr>
        <w:t>me</w:t>
      </w:r>
      <w:r w:rsidRPr="00226E42">
        <w:rPr>
          <w:rFonts w:ascii="Garamond" w:hAnsi="Garamond" w:cs="Garamond"/>
          <w:lang w:eastAsia="ja-JP"/>
        </w:rPr>
        <w:t xml:space="preserve"> to set realistic treatment goals and priorities, it is important to first evaluate your financial resources for covering the cost of treatment. Please be aware that you, and not your insurance company or third party payer, are responsible for full payment of the fee to which we have agreed. </w:t>
      </w:r>
    </w:p>
    <w:p w14:paraId="50F00BFD" w14:textId="77777777" w:rsidR="009D008A" w:rsidRPr="00226E42" w:rsidRDefault="009D008A" w:rsidP="00067E80">
      <w:pPr>
        <w:widowControl w:val="0"/>
        <w:autoSpaceDE w:val="0"/>
        <w:autoSpaceDN w:val="0"/>
        <w:adjustRightInd w:val="0"/>
        <w:spacing w:after="240"/>
        <w:rPr>
          <w:rFonts w:ascii="Garamond" w:hAnsi="Garamond" w:cs="Garamond"/>
          <w:lang w:eastAsia="ja-JP"/>
        </w:rPr>
      </w:pPr>
      <w:r w:rsidRPr="00D26675">
        <w:rPr>
          <w:rFonts w:ascii="Garamond" w:hAnsi="Garamond" w:cs="Garamond"/>
          <w:b/>
          <w:bCs/>
          <w:lang w:eastAsia="ja-JP"/>
        </w:rPr>
        <w:t>Mental Health Coverage</w:t>
      </w:r>
      <w:r w:rsidRPr="00226E42">
        <w:rPr>
          <w:rFonts w:ascii="Garamond" w:hAnsi="Garamond" w:cs="Garamond"/>
          <w:bCs/>
          <w:lang w:eastAsia="ja-JP"/>
        </w:rPr>
        <w:t xml:space="preserve">: </w:t>
      </w:r>
      <w:r w:rsidRPr="00226E42">
        <w:rPr>
          <w:rFonts w:ascii="Garamond" w:hAnsi="Garamond" w:cs="Garamond"/>
          <w:lang w:eastAsia="ja-JP"/>
        </w:rPr>
        <w:t xml:space="preserve">If you plan to use insurance, please check your coverage carefully regarding your mental health services. Some carriers will only pay for therapists pre-approved by them, or will reimburse at a lower rate for non-approved (or “out-of-network”) providers. Some will only pre-authorize for a limited number of sessions, and it will be necessary to seek approval if additional sessions are needed. Finally, some carriers will reimburse for some diagnoses but not for others. If you plan to seek insurance reimbursement, it is important to clarify exactly what mental health services your insurance policy covers. </w:t>
      </w:r>
    </w:p>
    <w:p w14:paraId="2408BBA2" w14:textId="37575604" w:rsidR="009D008A" w:rsidRPr="00D26675" w:rsidRDefault="008C4CBD" w:rsidP="00D26675">
      <w:pPr>
        <w:pStyle w:val="BodyText2"/>
        <w:jc w:val="left"/>
        <w:rPr>
          <w:rFonts w:ascii="Garamond" w:hAnsi="Garamond" w:cs="Garamond"/>
          <w:sz w:val="24"/>
          <w:szCs w:val="24"/>
          <w:lang w:eastAsia="ja-JP"/>
        </w:rPr>
      </w:pPr>
      <w:r w:rsidRPr="00226E42">
        <w:rPr>
          <w:rFonts w:ascii="Garamond" w:hAnsi="Garamond"/>
          <w:sz w:val="24"/>
          <w:szCs w:val="24"/>
        </w:rPr>
        <w:t xml:space="preserve">You should also be aware that most insurance companies require you to allow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w:t>
      </w:r>
      <w:r w:rsidRPr="00D26675">
        <w:rPr>
          <w:rFonts w:ascii="Garamond" w:hAnsi="Garamond"/>
          <w:sz w:val="24"/>
          <w:szCs w:val="24"/>
        </w:rPr>
        <w:t xml:space="preserve">once it is in their hands. In some cases, they may share the information with a national medical information databank. </w:t>
      </w:r>
      <w:r w:rsidR="009D008A" w:rsidRPr="00D26675">
        <w:rPr>
          <w:rFonts w:ascii="Garamond" w:hAnsi="Garamond" w:cs="Garamond"/>
          <w:sz w:val="24"/>
          <w:szCs w:val="24"/>
          <w:lang w:eastAsia="ja-JP"/>
        </w:rPr>
        <w:t xml:space="preserve">If you have questions/concerns about your coverage, we encourage you to clarify these with your insurance carrier. </w:t>
      </w:r>
      <w:r w:rsidRPr="00D26675">
        <w:rPr>
          <w:rFonts w:ascii="Garamond" w:hAnsi="Garamond" w:cs="Garamond"/>
          <w:sz w:val="24"/>
          <w:szCs w:val="24"/>
          <w:lang w:eastAsia="ja-JP"/>
        </w:rPr>
        <w:t>I</w:t>
      </w:r>
      <w:r w:rsidR="009D008A" w:rsidRPr="00D26675">
        <w:rPr>
          <w:rFonts w:ascii="Garamond" w:hAnsi="Garamond" w:cs="Garamond"/>
          <w:sz w:val="24"/>
          <w:szCs w:val="24"/>
          <w:lang w:eastAsia="ja-JP"/>
        </w:rPr>
        <w:t xml:space="preserve"> will be happy to provide any information/assistance we can. </w:t>
      </w:r>
    </w:p>
    <w:p w14:paraId="2C8BAE26" w14:textId="77777777" w:rsidR="00D26675" w:rsidRPr="00D26675" w:rsidRDefault="00D26675" w:rsidP="00D26675">
      <w:pPr>
        <w:pStyle w:val="BodyText2"/>
        <w:jc w:val="left"/>
        <w:rPr>
          <w:rFonts w:ascii="Garamond" w:hAnsi="Garamond"/>
          <w:sz w:val="24"/>
          <w:szCs w:val="24"/>
        </w:rPr>
      </w:pPr>
    </w:p>
    <w:p w14:paraId="27276F1D" w14:textId="77777777" w:rsidR="008C4CBD" w:rsidRPr="00D26675" w:rsidRDefault="009D008A" w:rsidP="00067E80">
      <w:pPr>
        <w:widowControl w:val="0"/>
        <w:autoSpaceDE w:val="0"/>
        <w:autoSpaceDN w:val="0"/>
        <w:adjustRightInd w:val="0"/>
        <w:spacing w:after="240"/>
        <w:rPr>
          <w:rFonts w:ascii="Garamond" w:hAnsi="Garamond" w:cs="Garamond"/>
          <w:b/>
          <w:bCs/>
          <w:lang w:eastAsia="ja-JP"/>
        </w:rPr>
      </w:pPr>
      <w:r w:rsidRPr="00D26675">
        <w:rPr>
          <w:rFonts w:ascii="Garamond" w:hAnsi="Garamond" w:cs="Garamond"/>
          <w:b/>
          <w:bCs/>
          <w:lang w:eastAsia="ja-JP"/>
        </w:rPr>
        <w:t>CONSENT FOR TREATMENT </w:t>
      </w:r>
    </w:p>
    <w:p w14:paraId="2D6D463D" w14:textId="420C3FAB" w:rsidR="009D008A" w:rsidRPr="00226E42" w:rsidRDefault="00D26675" w:rsidP="00067E80">
      <w:pPr>
        <w:widowControl w:val="0"/>
        <w:autoSpaceDE w:val="0"/>
        <w:autoSpaceDN w:val="0"/>
        <w:adjustRightInd w:val="0"/>
        <w:spacing w:after="240"/>
        <w:rPr>
          <w:rFonts w:ascii="Garamond" w:hAnsi="Garamond" w:cs="Times"/>
          <w:lang w:eastAsia="ja-JP"/>
        </w:rPr>
      </w:pPr>
      <w:r>
        <w:rPr>
          <w:rFonts w:ascii="Garamond" w:hAnsi="Garamond" w:cs="Garamond"/>
          <w:lang w:eastAsia="ja-JP"/>
        </w:rPr>
        <w:t>Please</w:t>
      </w:r>
      <w:r w:rsidR="009D008A" w:rsidRPr="00226E42">
        <w:rPr>
          <w:rFonts w:ascii="Garamond" w:hAnsi="Garamond" w:cs="Garamond"/>
          <w:lang w:eastAsia="ja-JP"/>
        </w:rPr>
        <w:t xml:space="preserve"> </w:t>
      </w:r>
      <w:r>
        <w:rPr>
          <w:rFonts w:ascii="Garamond" w:hAnsi="Garamond" w:cs="Garamond"/>
          <w:lang w:eastAsia="ja-JP"/>
        </w:rPr>
        <w:t xml:space="preserve">sign below, and then </w:t>
      </w:r>
      <w:r w:rsidR="009D008A" w:rsidRPr="00226E42">
        <w:rPr>
          <w:rFonts w:ascii="Garamond" w:hAnsi="Garamond" w:cs="Garamond"/>
          <w:lang w:eastAsia="ja-JP"/>
        </w:rPr>
        <w:t xml:space="preserve">return this document to </w:t>
      </w:r>
      <w:r>
        <w:rPr>
          <w:rFonts w:ascii="Garamond" w:hAnsi="Garamond" w:cs="Garamond"/>
          <w:lang w:eastAsia="ja-JP"/>
        </w:rPr>
        <w:t>my</w:t>
      </w:r>
      <w:r w:rsidR="009D008A" w:rsidRPr="00226E42">
        <w:rPr>
          <w:rFonts w:ascii="Garamond" w:hAnsi="Garamond" w:cs="Garamond"/>
          <w:lang w:eastAsia="ja-JP"/>
        </w:rPr>
        <w:t xml:space="preserve"> office either in person or via e- mail, fax, or traditional mail. </w:t>
      </w:r>
    </w:p>
    <w:p w14:paraId="75445F54" w14:textId="6E732FFA" w:rsidR="001700E6" w:rsidRDefault="009D008A" w:rsidP="00067E80">
      <w:pPr>
        <w:widowControl w:val="0"/>
        <w:autoSpaceDE w:val="0"/>
        <w:autoSpaceDN w:val="0"/>
        <w:adjustRightInd w:val="0"/>
        <w:spacing w:after="240"/>
        <w:rPr>
          <w:rFonts w:ascii="Garamond" w:hAnsi="Garamond" w:cs="Garamond"/>
          <w:lang w:eastAsia="ja-JP"/>
        </w:rPr>
      </w:pPr>
      <w:r w:rsidRPr="00226E42">
        <w:rPr>
          <w:rFonts w:ascii="Garamond" w:hAnsi="Garamond" w:cs="Garamond"/>
          <w:lang w:eastAsia="ja-JP"/>
        </w:rPr>
        <w:t>By signing this form, I acknowledge that I have read and understand the above information, and indicate that I hereby consent to tre</w:t>
      </w:r>
      <w:r w:rsidR="00D26675">
        <w:rPr>
          <w:rFonts w:ascii="Garamond" w:hAnsi="Garamond" w:cs="Garamond"/>
          <w:lang w:eastAsia="ja-JP"/>
        </w:rPr>
        <w:t xml:space="preserve">atment. I agree to abide by the terms of this psychotherapy contract </w:t>
      </w:r>
      <w:r w:rsidRPr="00226E42">
        <w:rPr>
          <w:rFonts w:ascii="Garamond" w:hAnsi="Garamond" w:cs="Garamond"/>
          <w:lang w:eastAsia="ja-JP"/>
        </w:rPr>
        <w:t xml:space="preserve">during our professional relationship and to meet all financial obligations. </w:t>
      </w:r>
    </w:p>
    <w:p w14:paraId="05A4A15A" w14:textId="77777777" w:rsidR="00D26675" w:rsidRPr="00226E42" w:rsidRDefault="00D26675" w:rsidP="00067E80">
      <w:pPr>
        <w:widowControl w:val="0"/>
        <w:autoSpaceDE w:val="0"/>
        <w:autoSpaceDN w:val="0"/>
        <w:adjustRightInd w:val="0"/>
        <w:spacing w:after="240"/>
        <w:rPr>
          <w:rFonts w:ascii="Garamond" w:hAnsi="Garamond" w:cs="Garamond"/>
          <w:lang w:eastAsia="ja-JP"/>
        </w:rPr>
      </w:pPr>
    </w:p>
    <w:p w14:paraId="0F5145ED" w14:textId="521A1478" w:rsidR="008C4CBD" w:rsidRPr="00226E42" w:rsidRDefault="009D008A" w:rsidP="00067E80">
      <w:pPr>
        <w:widowControl w:val="0"/>
        <w:autoSpaceDE w:val="0"/>
        <w:autoSpaceDN w:val="0"/>
        <w:adjustRightInd w:val="0"/>
        <w:spacing w:after="240"/>
        <w:rPr>
          <w:rFonts w:ascii="Garamond" w:hAnsi="Garamond" w:cs="Garamond"/>
          <w:lang w:eastAsia="ja-JP"/>
        </w:rPr>
      </w:pPr>
      <w:r w:rsidRPr="00226E42">
        <w:rPr>
          <w:rFonts w:ascii="Garamond" w:hAnsi="Garamond" w:cs="Garamond"/>
          <w:lang w:eastAsia="ja-JP"/>
        </w:rPr>
        <w:t xml:space="preserve">__________________________ </w:t>
      </w:r>
      <w:r w:rsidR="008C4CBD" w:rsidRPr="00226E42">
        <w:rPr>
          <w:rFonts w:ascii="Garamond" w:hAnsi="Garamond" w:cs="Garamond"/>
          <w:lang w:eastAsia="ja-JP"/>
        </w:rPr>
        <w:tab/>
        <w:t xml:space="preserve">__________________________ </w:t>
      </w:r>
      <w:r w:rsidR="008C4CBD" w:rsidRPr="00226E42">
        <w:rPr>
          <w:rFonts w:ascii="Garamond" w:hAnsi="Garamond" w:cs="Garamond"/>
          <w:lang w:eastAsia="ja-JP"/>
        </w:rPr>
        <w:tab/>
        <w:t>__</w:t>
      </w:r>
      <w:r w:rsidRPr="00226E42">
        <w:rPr>
          <w:rFonts w:ascii="Garamond" w:hAnsi="Garamond" w:cs="Garamond"/>
          <w:lang w:eastAsia="ja-JP"/>
        </w:rPr>
        <w:t xml:space="preserve">_______________ </w:t>
      </w:r>
    </w:p>
    <w:p w14:paraId="4597406D" w14:textId="17D22E3C" w:rsidR="009D008A" w:rsidRPr="00226E42" w:rsidRDefault="001700E6" w:rsidP="00067E80">
      <w:pPr>
        <w:widowControl w:val="0"/>
        <w:autoSpaceDE w:val="0"/>
        <w:autoSpaceDN w:val="0"/>
        <w:adjustRightInd w:val="0"/>
        <w:spacing w:after="240"/>
        <w:rPr>
          <w:rFonts w:ascii="Garamond" w:hAnsi="Garamond" w:cs="Times"/>
          <w:lang w:eastAsia="ja-JP"/>
        </w:rPr>
      </w:pPr>
      <w:r w:rsidRPr="00226E42">
        <w:rPr>
          <w:rFonts w:ascii="Garamond" w:hAnsi="Garamond" w:cs="Garamond"/>
          <w:lang w:eastAsia="ja-JP"/>
        </w:rPr>
        <w:t>Patient Name (Please Print)</w:t>
      </w:r>
      <w:r w:rsidRPr="00226E42">
        <w:rPr>
          <w:rFonts w:ascii="Garamond" w:hAnsi="Garamond" w:cs="Garamond"/>
          <w:lang w:eastAsia="ja-JP"/>
        </w:rPr>
        <w:tab/>
      </w:r>
      <w:r w:rsidRPr="00226E42">
        <w:rPr>
          <w:rFonts w:ascii="Garamond" w:hAnsi="Garamond" w:cs="Garamond"/>
          <w:lang w:eastAsia="ja-JP"/>
        </w:rPr>
        <w:tab/>
        <w:t xml:space="preserve">Patient </w:t>
      </w:r>
      <w:r w:rsidR="009D008A" w:rsidRPr="00226E42">
        <w:rPr>
          <w:rFonts w:ascii="Garamond" w:hAnsi="Garamond" w:cs="Garamond"/>
          <w:lang w:eastAsia="ja-JP"/>
        </w:rPr>
        <w:t xml:space="preserve">Signature </w:t>
      </w:r>
      <w:r w:rsidRPr="00226E42">
        <w:rPr>
          <w:rFonts w:ascii="Garamond" w:hAnsi="Garamond" w:cs="Garamond"/>
          <w:lang w:eastAsia="ja-JP"/>
        </w:rPr>
        <w:tab/>
      </w:r>
      <w:r w:rsidRPr="00226E42">
        <w:rPr>
          <w:rFonts w:ascii="Garamond" w:hAnsi="Garamond" w:cs="Garamond"/>
          <w:lang w:eastAsia="ja-JP"/>
        </w:rPr>
        <w:tab/>
      </w:r>
      <w:r w:rsidRPr="00226E42">
        <w:rPr>
          <w:rFonts w:ascii="Garamond" w:hAnsi="Garamond" w:cs="Garamond"/>
          <w:lang w:eastAsia="ja-JP"/>
        </w:rPr>
        <w:tab/>
      </w:r>
      <w:r w:rsidR="009D008A" w:rsidRPr="00226E42">
        <w:rPr>
          <w:rFonts w:ascii="Garamond" w:hAnsi="Garamond" w:cs="Garamond"/>
          <w:lang w:eastAsia="ja-JP"/>
        </w:rPr>
        <w:t xml:space="preserve">Date </w:t>
      </w:r>
    </w:p>
    <w:p w14:paraId="6D091C81" w14:textId="77777777" w:rsidR="0070346D" w:rsidRPr="00226E42" w:rsidRDefault="0070346D" w:rsidP="00067E80">
      <w:pPr>
        <w:rPr>
          <w:rFonts w:ascii="Garamond" w:hAnsi="Garamond"/>
        </w:rPr>
      </w:pPr>
    </w:p>
    <w:sectPr w:rsidR="0070346D" w:rsidRPr="00226E42" w:rsidSect="00E20622">
      <w:headerReference w:type="default" r:id="rId7"/>
      <w:footerReference w:type="default" r:id="rId8"/>
      <w:pgSz w:w="12240" w:h="15840"/>
      <w:pgMar w:top="1440" w:right="720" w:bottom="1440" w:left="72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9BAFB" w14:textId="77777777" w:rsidR="00FF6EFB" w:rsidRDefault="00FF6EFB" w:rsidP="001548C6">
      <w:r>
        <w:separator/>
      </w:r>
    </w:p>
  </w:endnote>
  <w:endnote w:type="continuationSeparator" w:id="0">
    <w:p w14:paraId="33AE9633" w14:textId="77777777" w:rsidR="00FF6EFB" w:rsidRDefault="00FF6EFB" w:rsidP="0015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Merriweather-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28AC" w14:textId="093BBEFF" w:rsidR="000403FA" w:rsidRPr="00C32A6E" w:rsidRDefault="000403FA" w:rsidP="00F8031A">
    <w:pPr>
      <w:jc w:val="center"/>
      <w:rPr>
        <w:rFonts w:ascii="Garamond" w:hAnsi="Garamond"/>
        <w:sz w:val="22"/>
        <w:szCs w:val="22"/>
      </w:rPr>
    </w:pPr>
    <w:r w:rsidRPr="00C32A6E">
      <w:rPr>
        <w:rFonts w:ascii="Garamond" w:hAnsi="Garamond"/>
        <w:sz w:val="22"/>
        <w:szCs w:val="22"/>
      </w:rPr>
      <w:t>1</w:t>
    </w:r>
    <w:r>
      <w:rPr>
        <w:rFonts w:ascii="Garamond" w:hAnsi="Garamond"/>
        <w:sz w:val="22"/>
        <w:szCs w:val="22"/>
      </w:rPr>
      <w:t xml:space="preserve">701 River Run, Suite 912, </w:t>
    </w:r>
    <w:r w:rsidRPr="00C32A6E">
      <w:rPr>
        <w:rFonts w:ascii="Garamond" w:hAnsi="Garamond"/>
        <w:sz w:val="22"/>
        <w:szCs w:val="22"/>
      </w:rPr>
      <w:t>Fort Worth, Texas 76107</w:t>
    </w:r>
  </w:p>
  <w:p w14:paraId="5D70FC93" w14:textId="44190A90" w:rsidR="000403FA" w:rsidRPr="00F8031A" w:rsidRDefault="000403FA" w:rsidP="00F8031A">
    <w:pPr>
      <w:jc w:val="center"/>
      <w:rPr>
        <w:rFonts w:ascii="Wingdings" w:hAnsi="Wingdings"/>
        <w:color w:val="000000" w:themeColor="text1"/>
        <w:sz w:val="22"/>
        <w:szCs w:val="22"/>
      </w:rPr>
    </w:pPr>
    <w:r w:rsidRPr="001548C6">
      <w:rPr>
        <w:rFonts w:ascii="Garamond" w:hAnsi="Garamond"/>
        <w:sz w:val="22"/>
        <w:szCs w:val="22"/>
      </w:rPr>
      <w:t xml:space="preserve">phone: </w:t>
    </w:r>
    <w:r>
      <w:rPr>
        <w:rFonts w:ascii="Garamond" w:hAnsi="Garamond"/>
        <w:sz w:val="22"/>
        <w:szCs w:val="22"/>
      </w:rPr>
      <w:t>817-888-</w:t>
    </w:r>
    <w:proofErr w:type="gramStart"/>
    <w:r>
      <w:rPr>
        <w:rFonts w:ascii="Garamond" w:hAnsi="Garamond"/>
        <w:sz w:val="22"/>
        <w:szCs w:val="22"/>
      </w:rPr>
      <w:t>1011</w:t>
    </w:r>
    <w:r>
      <w:rPr>
        <w:rFonts w:ascii="Garamond" w:hAnsi="Garamond"/>
        <w:color w:val="000000" w:themeColor="text1"/>
        <w:sz w:val="22"/>
        <w:szCs w:val="22"/>
      </w:rPr>
      <w:t xml:space="preserve">  </w:t>
    </w:r>
    <w:r>
      <w:rPr>
        <w:rFonts w:ascii="Wingdings" w:hAnsi="Wingdings"/>
        <w:color w:val="000000" w:themeColor="text1"/>
        <w:sz w:val="22"/>
        <w:szCs w:val="22"/>
      </w:rPr>
      <w:t></w:t>
    </w:r>
    <w:proofErr w:type="gramEnd"/>
    <w:r>
      <w:rPr>
        <w:rFonts w:ascii="Garamond" w:hAnsi="Garamond"/>
        <w:color w:val="000000" w:themeColor="text1"/>
        <w:sz w:val="22"/>
        <w:szCs w:val="22"/>
      </w:rPr>
      <w:t xml:space="preserve">  fax: 817-887-2797  </w:t>
    </w:r>
    <w:r>
      <w:rPr>
        <w:rFonts w:ascii="Wingdings" w:hAnsi="Wingdings"/>
        <w:color w:val="000000" w:themeColor="text1"/>
        <w:sz w:val="22"/>
        <w:szCs w:val="22"/>
      </w:rPr>
      <w:t></w:t>
    </w:r>
    <w:r>
      <w:rPr>
        <w:rFonts w:ascii="Garamond" w:hAnsi="Garamond"/>
        <w:color w:val="000000" w:themeColor="text1"/>
        <w:sz w:val="22"/>
        <w:szCs w:val="22"/>
      </w:rPr>
      <w:t xml:space="preserve">  email: worththerapy@gmail.com</w:t>
    </w:r>
  </w:p>
  <w:p w14:paraId="21508A0C" w14:textId="77777777" w:rsidR="000403FA" w:rsidRDefault="000403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EF89" w14:textId="77777777" w:rsidR="00FF6EFB" w:rsidRDefault="00FF6EFB" w:rsidP="001548C6">
      <w:r>
        <w:separator/>
      </w:r>
    </w:p>
  </w:footnote>
  <w:footnote w:type="continuationSeparator" w:id="0">
    <w:p w14:paraId="575006D3" w14:textId="77777777" w:rsidR="00FF6EFB" w:rsidRDefault="00FF6EFB" w:rsidP="00154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9F3FE" w14:textId="30FC9E88" w:rsidR="000403FA" w:rsidRDefault="000403FA" w:rsidP="008509C5">
    <w:pPr>
      <w:pStyle w:val="Header"/>
      <w:jc w:val="center"/>
    </w:pPr>
    <w:r>
      <w:rPr>
        <w:noProof/>
      </w:rPr>
      <w:drawing>
        <wp:inline distT="0" distB="0" distL="0" distR="0" wp14:anchorId="370BCE0A" wp14:editId="60B91414">
          <wp:extent cx="1630641" cy="1630641"/>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41" cy="16306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A1A48"/>
    <w:multiLevelType w:val="hybridMultilevel"/>
    <w:tmpl w:val="442A8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B6417"/>
    <w:multiLevelType w:val="hybridMultilevel"/>
    <w:tmpl w:val="12D03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56816"/>
    <w:multiLevelType w:val="hybridMultilevel"/>
    <w:tmpl w:val="DC683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B3982"/>
    <w:multiLevelType w:val="hybridMultilevel"/>
    <w:tmpl w:val="02A6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2136"/>
    <w:multiLevelType w:val="multilevel"/>
    <w:tmpl w:val="91EC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445BA"/>
    <w:multiLevelType w:val="hybridMultilevel"/>
    <w:tmpl w:val="46C8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C2428"/>
    <w:multiLevelType w:val="hybridMultilevel"/>
    <w:tmpl w:val="3D52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E298D"/>
    <w:multiLevelType w:val="multilevel"/>
    <w:tmpl w:val="7C1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87DE5"/>
    <w:multiLevelType w:val="multilevel"/>
    <w:tmpl w:val="3638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474FB7"/>
    <w:multiLevelType w:val="hybridMultilevel"/>
    <w:tmpl w:val="9E164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C78F5"/>
    <w:multiLevelType w:val="multilevel"/>
    <w:tmpl w:val="7C1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F2A9F"/>
    <w:multiLevelType w:val="multilevel"/>
    <w:tmpl w:val="BA70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8C4CBE"/>
    <w:multiLevelType w:val="hybridMultilevel"/>
    <w:tmpl w:val="9A60D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D6975"/>
    <w:multiLevelType w:val="hybridMultilevel"/>
    <w:tmpl w:val="0C24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B57B2"/>
    <w:multiLevelType w:val="multilevel"/>
    <w:tmpl w:val="1EC0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9B5D3E"/>
    <w:multiLevelType w:val="hybridMultilevel"/>
    <w:tmpl w:val="A9E67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409AC"/>
    <w:multiLevelType w:val="hybridMultilevel"/>
    <w:tmpl w:val="7BBA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85B80"/>
    <w:multiLevelType w:val="hybridMultilevel"/>
    <w:tmpl w:val="EFDA1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F4AE8"/>
    <w:multiLevelType w:val="hybridMultilevel"/>
    <w:tmpl w:val="9C2E2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8"/>
  </w:num>
  <w:num w:numId="4">
    <w:abstractNumId w:val="2"/>
  </w:num>
  <w:num w:numId="5">
    <w:abstractNumId w:val="3"/>
  </w:num>
  <w:num w:numId="6">
    <w:abstractNumId w:val="10"/>
  </w:num>
  <w:num w:numId="7">
    <w:abstractNumId w:val="1"/>
  </w:num>
  <w:num w:numId="8">
    <w:abstractNumId w:val="13"/>
  </w:num>
  <w:num w:numId="9">
    <w:abstractNumId w:val="6"/>
  </w:num>
  <w:num w:numId="10">
    <w:abstractNumId w:val="9"/>
  </w:num>
  <w:num w:numId="11">
    <w:abstractNumId w:val="8"/>
  </w:num>
  <w:num w:numId="12">
    <w:abstractNumId w:val="5"/>
  </w:num>
  <w:num w:numId="13">
    <w:abstractNumId w:val="12"/>
  </w:num>
  <w:num w:numId="14">
    <w:abstractNumId w:val="15"/>
  </w:num>
  <w:num w:numId="15">
    <w:abstractNumId w:val="11"/>
  </w:num>
  <w:num w:numId="16">
    <w:abstractNumId w:val="0"/>
  </w:num>
  <w:num w:numId="17">
    <w:abstractNumId w:val="7"/>
  </w:num>
  <w:num w:numId="18">
    <w:abstractNumId w:val="4"/>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8D"/>
    <w:rsid w:val="00016D80"/>
    <w:rsid w:val="000403FA"/>
    <w:rsid w:val="00067E80"/>
    <w:rsid w:val="00092D37"/>
    <w:rsid w:val="000E47A9"/>
    <w:rsid w:val="00141663"/>
    <w:rsid w:val="001548C6"/>
    <w:rsid w:val="001700E6"/>
    <w:rsid w:val="001B2C5D"/>
    <w:rsid w:val="001D6568"/>
    <w:rsid w:val="00226E42"/>
    <w:rsid w:val="0023035C"/>
    <w:rsid w:val="00241224"/>
    <w:rsid w:val="00303330"/>
    <w:rsid w:val="003058EC"/>
    <w:rsid w:val="003C1F4D"/>
    <w:rsid w:val="003C4EAF"/>
    <w:rsid w:val="0041566D"/>
    <w:rsid w:val="004501F9"/>
    <w:rsid w:val="00486D72"/>
    <w:rsid w:val="004B7858"/>
    <w:rsid w:val="004F4339"/>
    <w:rsid w:val="00503D86"/>
    <w:rsid w:val="00585F5A"/>
    <w:rsid w:val="0062453E"/>
    <w:rsid w:val="00686625"/>
    <w:rsid w:val="006950A7"/>
    <w:rsid w:val="006C7091"/>
    <w:rsid w:val="006E6248"/>
    <w:rsid w:val="006F7B8D"/>
    <w:rsid w:val="0070346D"/>
    <w:rsid w:val="00746025"/>
    <w:rsid w:val="00754A98"/>
    <w:rsid w:val="0077381F"/>
    <w:rsid w:val="00796D16"/>
    <w:rsid w:val="007C257E"/>
    <w:rsid w:val="00827AEE"/>
    <w:rsid w:val="0083411F"/>
    <w:rsid w:val="008509C5"/>
    <w:rsid w:val="00853A9D"/>
    <w:rsid w:val="008B4D5C"/>
    <w:rsid w:val="008C4CBD"/>
    <w:rsid w:val="008C7FE5"/>
    <w:rsid w:val="008D0C30"/>
    <w:rsid w:val="008E47ED"/>
    <w:rsid w:val="00910E7D"/>
    <w:rsid w:val="00913524"/>
    <w:rsid w:val="009530D0"/>
    <w:rsid w:val="009C76C0"/>
    <w:rsid w:val="009D008A"/>
    <w:rsid w:val="009E269B"/>
    <w:rsid w:val="009F5D4F"/>
    <w:rsid w:val="00A12BFC"/>
    <w:rsid w:val="00A23A70"/>
    <w:rsid w:val="00A314D5"/>
    <w:rsid w:val="00AA4C3E"/>
    <w:rsid w:val="00B13FE3"/>
    <w:rsid w:val="00B232BF"/>
    <w:rsid w:val="00B93FA8"/>
    <w:rsid w:val="00BA35C9"/>
    <w:rsid w:val="00BB0C0A"/>
    <w:rsid w:val="00C05F49"/>
    <w:rsid w:val="00C10343"/>
    <w:rsid w:val="00C32A6E"/>
    <w:rsid w:val="00D26675"/>
    <w:rsid w:val="00D41917"/>
    <w:rsid w:val="00D44411"/>
    <w:rsid w:val="00D7032D"/>
    <w:rsid w:val="00D73880"/>
    <w:rsid w:val="00D75A34"/>
    <w:rsid w:val="00E20622"/>
    <w:rsid w:val="00E81874"/>
    <w:rsid w:val="00E90DE0"/>
    <w:rsid w:val="00ED5777"/>
    <w:rsid w:val="00F36E4D"/>
    <w:rsid w:val="00F61C89"/>
    <w:rsid w:val="00F72198"/>
    <w:rsid w:val="00F8031A"/>
    <w:rsid w:val="00F803B1"/>
    <w:rsid w:val="00FE309C"/>
    <w:rsid w:val="00FF6EF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0196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B8D"/>
    <w:rPr>
      <w:color w:val="0000FF" w:themeColor="hyperlink"/>
      <w:u w:val="single"/>
    </w:rPr>
  </w:style>
  <w:style w:type="paragraph" w:styleId="ListParagraph">
    <w:name w:val="List Paragraph"/>
    <w:basedOn w:val="Normal"/>
    <w:uiPriority w:val="34"/>
    <w:qFormat/>
    <w:rsid w:val="00F803B1"/>
    <w:pPr>
      <w:ind w:left="720"/>
      <w:contextualSpacing/>
    </w:pPr>
  </w:style>
  <w:style w:type="paragraph" w:styleId="BalloonText">
    <w:name w:val="Balloon Text"/>
    <w:basedOn w:val="Normal"/>
    <w:link w:val="BalloonTextChar"/>
    <w:uiPriority w:val="99"/>
    <w:semiHidden/>
    <w:unhideWhenUsed/>
    <w:rsid w:val="0015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hAnsi="Lucida Grande" w:cs="Lucida Grande"/>
      <w:sz w:val="18"/>
      <w:szCs w:val="18"/>
      <w:lang w:eastAsia="en-US"/>
    </w:rPr>
  </w:style>
  <w:style w:type="paragraph" w:styleId="Header">
    <w:name w:val="header"/>
    <w:basedOn w:val="Normal"/>
    <w:link w:val="HeaderChar"/>
    <w:uiPriority w:val="99"/>
    <w:unhideWhenUsed/>
    <w:rsid w:val="001548C6"/>
    <w:pPr>
      <w:tabs>
        <w:tab w:val="center" w:pos="4320"/>
        <w:tab w:val="right" w:pos="8640"/>
      </w:tabs>
    </w:pPr>
  </w:style>
  <w:style w:type="character" w:customStyle="1" w:styleId="HeaderChar">
    <w:name w:val="Header Char"/>
    <w:basedOn w:val="DefaultParagraphFont"/>
    <w:link w:val="Header"/>
    <w:uiPriority w:val="99"/>
    <w:rsid w:val="001548C6"/>
    <w:rPr>
      <w:sz w:val="24"/>
      <w:szCs w:val="24"/>
      <w:lang w:eastAsia="en-US"/>
    </w:rPr>
  </w:style>
  <w:style w:type="paragraph" w:styleId="Footer">
    <w:name w:val="footer"/>
    <w:basedOn w:val="Normal"/>
    <w:link w:val="FooterChar"/>
    <w:uiPriority w:val="99"/>
    <w:unhideWhenUsed/>
    <w:rsid w:val="001548C6"/>
    <w:pPr>
      <w:tabs>
        <w:tab w:val="center" w:pos="4320"/>
        <w:tab w:val="right" w:pos="8640"/>
      </w:tabs>
    </w:pPr>
  </w:style>
  <w:style w:type="character" w:customStyle="1" w:styleId="FooterChar">
    <w:name w:val="Footer Char"/>
    <w:basedOn w:val="DefaultParagraphFont"/>
    <w:link w:val="Footer"/>
    <w:uiPriority w:val="99"/>
    <w:rsid w:val="001548C6"/>
    <w:rPr>
      <w:sz w:val="24"/>
      <w:szCs w:val="24"/>
      <w:lang w:eastAsia="en-US"/>
    </w:rPr>
  </w:style>
  <w:style w:type="character" w:styleId="FollowedHyperlink">
    <w:name w:val="FollowedHyperlink"/>
    <w:basedOn w:val="DefaultParagraphFont"/>
    <w:uiPriority w:val="99"/>
    <w:semiHidden/>
    <w:unhideWhenUsed/>
    <w:rsid w:val="001548C6"/>
    <w:rPr>
      <w:color w:val="800080" w:themeColor="followedHyperlink"/>
      <w:u w:val="single"/>
    </w:rPr>
  </w:style>
  <w:style w:type="table" w:styleId="TableGrid">
    <w:name w:val="Table Grid"/>
    <w:basedOn w:val="TableNormal"/>
    <w:uiPriority w:val="59"/>
    <w:rsid w:val="009C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6D16"/>
    <w:pPr>
      <w:spacing w:before="100" w:beforeAutospacing="1" w:after="100" w:afterAutospacing="1"/>
    </w:pPr>
    <w:rPr>
      <w:rFonts w:ascii="Times" w:hAnsi="Times"/>
      <w:sz w:val="20"/>
      <w:szCs w:val="20"/>
    </w:rPr>
  </w:style>
  <w:style w:type="paragraph" w:styleId="BodyText2">
    <w:name w:val="Body Text 2"/>
    <w:basedOn w:val="Normal"/>
    <w:link w:val="BodyText2Char"/>
    <w:semiHidden/>
    <w:rsid w:val="009D008A"/>
    <w:pPr>
      <w:jc w:val="both"/>
    </w:pPr>
    <w:rPr>
      <w:rFonts w:eastAsia="Times New Roman"/>
      <w:sz w:val="22"/>
      <w:szCs w:val="20"/>
    </w:rPr>
  </w:style>
  <w:style w:type="character" w:customStyle="1" w:styleId="BodyText2Char">
    <w:name w:val="Body Text 2 Char"/>
    <w:basedOn w:val="DefaultParagraphFont"/>
    <w:link w:val="BodyText2"/>
    <w:semiHidden/>
    <w:rsid w:val="009D008A"/>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7436">
      <w:bodyDiv w:val="1"/>
      <w:marLeft w:val="0"/>
      <w:marRight w:val="0"/>
      <w:marTop w:val="0"/>
      <w:marBottom w:val="0"/>
      <w:divBdr>
        <w:top w:val="none" w:sz="0" w:space="0" w:color="auto"/>
        <w:left w:val="none" w:sz="0" w:space="0" w:color="auto"/>
        <w:bottom w:val="none" w:sz="0" w:space="0" w:color="auto"/>
        <w:right w:val="none" w:sz="0" w:space="0" w:color="auto"/>
      </w:divBdr>
      <w:divsChild>
        <w:div w:id="1864780565">
          <w:marLeft w:val="0"/>
          <w:marRight w:val="0"/>
          <w:marTop w:val="0"/>
          <w:marBottom w:val="0"/>
          <w:divBdr>
            <w:top w:val="none" w:sz="0" w:space="0" w:color="auto"/>
            <w:left w:val="none" w:sz="0" w:space="0" w:color="auto"/>
            <w:bottom w:val="none" w:sz="0" w:space="0" w:color="auto"/>
            <w:right w:val="none" w:sz="0" w:space="0" w:color="auto"/>
          </w:divBdr>
          <w:divsChild>
            <w:div w:id="593169940">
              <w:marLeft w:val="0"/>
              <w:marRight w:val="0"/>
              <w:marTop w:val="0"/>
              <w:marBottom w:val="0"/>
              <w:divBdr>
                <w:top w:val="none" w:sz="0" w:space="0" w:color="auto"/>
                <w:left w:val="none" w:sz="0" w:space="0" w:color="auto"/>
                <w:bottom w:val="none" w:sz="0" w:space="0" w:color="auto"/>
                <w:right w:val="none" w:sz="0" w:space="0" w:color="auto"/>
              </w:divBdr>
              <w:divsChild>
                <w:div w:id="845365150">
                  <w:marLeft w:val="0"/>
                  <w:marRight w:val="0"/>
                  <w:marTop w:val="0"/>
                  <w:marBottom w:val="0"/>
                  <w:divBdr>
                    <w:top w:val="none" w:sz="0" w:space="0" w:color="auto"/>
                    <w:left w:val="none" w:sz="0" w:space="0" w:color="auto"/>
                    <w:bottom w:val="none" w:sz="0" w:space="0" w:color="auto"/>
                    <w:right w:val="none" w:sz="0" w:space="0" w:color="auto"/>
                  </w:divBdr>
                </w:div>
              </w:divsChild>
            </w:div>
            <w:div w:id="647126304">
              <w:marLeft w:val="0"/>
              <w:marRight w:val="0"/>
              <w:marTop w:val="0"/>
              <w:marBottom w:val="0"/>
              <w:divBdr>
                <w:top w:val="none" w:sz="0" w:space="0" w:color="auto"/>
                <w:left w:val="none" w:sz="0" w:space="0" w:color="auto"/>
                <w:bottom w:val="none" w:sz="0" w:space="0" w:color="auto"/>
                <w:right w:val="none" w:sz="0" w:space="0" w:color="auto"/>
              </w:divBdr>
              <w:divsChild>
                <w:div w:id="570429365">
                  <w:marLeft w:val="0"/>
                  <w:marRight w:val="0"/>
                  <w:marTop w:val="0"/>
                  <w:marBottom w:val="0"/>
                  <w:divBdr>
                    <w:top w:val="none" w:sz="0" w:space="0" w:color="auto"/>
                    <w:left w:val="none" w:sz="0" w:space="0" w:color="auto"/>
                    <w:bottom w:val="none" w:sz="0" w:space="0" w:color="auto"/>
                    <w:right w:val="none" w:sz="0" w:space="0" w:color="auto"/>
                  </w:divBdr>
                </w:div>
              </w:divsChild>
            </w:div>
            <w:div w:id="415369773">
              <w:marLeft w:val="0"/>
              <w:marRight w:val="0"/>
              <w:marTop w:val="0"/>
              <w:marBottom w:val="0"/>
              <w:divBdr>
                <w:top w:val="none" w:sz="0" w:space="0" w:color="auto"/>
                <w:left w:val="none" w:sz="0" w:space="0" w:color="auto"/>
                <w:bottom w:val="none" w:sz="0" w:space="0" w:color="auto"/>
                <w:right w:val="none" w:sz="0" w:space="0" w:color="auto"/>
              </w:divBdr>
              <w:divsChild>
                <w:div w:id="1234048165">
                  <w:marLeft w:val="0"/>
                  <w:marRight w:val="0"/>
                  <w:marTop w:val="0"/>
                  <w:marBottom w:val="0"/>
                  <w:divBdr>
                    <w:top w:val="none" w:sz="0" w:space="0" w:color="auto"/>
                    <w:left w:val="none" w:sz="0" w:space="0" w:color="auto"/>
                    <w:bottom w:val="none" w:sz="0" w:space="0" w:color="auto"/>
                    <w:right w:val="none" w:sz="0" w:space="0" w:color="auto"/>
                  </w:divBdr>
                </w:div>
              </w:divsChild>
            </w:div>
            <w:div w:id="1961959234">
              <w:marLeft w:val="0"/>
              <w:marRight w:val="0"/>
              <w:marTop w:val="0"/>
              <w:marBottom w:val="0"/>
              <w:divBdr>
                <w:top w:val="none" w:sz="0" w:space="0" w:color="auto"/>
                <w:left w:val="none" w:sz="0" w:space="0" w:color="auto"/>
                <w:bottom w:val="none" w:sz="0" w:space="0" w:color="auto"/>
                <w:right w:val="none" w:sz="0" w:space="0" w:color="auto"/>
              </w:divBdr>
              <w:divsChild>
                <w:div w:id="1683316786">
                  <w:marLeft w:val="0"/>
                  <w:marRight w:val="0"/>
                  <w:marTop w:val="0"/>
                  <w:marBottom w:val="0"/>
                  <w:divBdr>
                    <w:top w:val="none" w:sz="0" w:space="0" w:color="auto"/>
                    <w:left w:val="none" w:sz="0" w:space="0" w:color="auto"/>
                    <w:bottom w:val="none" w:sz="0" w:space="0" w:color="auto"/>
                    <w:right w:val="none" w:sz="0" w:space="0" w:color="auto"/>
                  </w:divBdr>
                </w:div>
              </w:divsChild>
            </w:div>
            <w:div w:id="1747070307">
              <w:marLeft w:val="0"/>
              <w:marRight w:val="0"/>
              <w:marTop w:val="0"/>
              <w:marBottom w:val="0"/>
              <w:divBdr>
                <w:top w:val="none" w:sz="0" w:space="0" w:color="auto"/>
                <w:left w:val="none" w:sz="0" w:space="0" w:color="auto"/>
                <w:bottom w:val="none" w:sz="0" w:space="0" w:color="auto"/>
                <w:right w:val="none" w:sz="0" w:space="0" w:color="auto"/>
              </w:divBdr>
              <w:divsChild>
                <w:div w:id="1254320420">
                  <w:marLeft w:val="0"/>
                  <w:marRight w:val="0"/>
                  <w:marTop w:val="0"/>
                  <w:marBottom w:val="0"/>
                  <w:divBdr>
                    <w:top w:val="none" w:sz="0" w:space="0" w:color="auto"/>
                    <w:left w:val="none" w:sz="0" w:space="0" w:color="auto"/>
                    <w:bottom w:val="none" w:sz="0" w:space="0" w:color="auto"/>
                    <w:right w:val="none" w:sz="0" w:space="0" w:color="auto"/>
                  </w:divBdr>
                </w:div>
                <w:div w:id="611018338">
                  <w:marLeft w:val="0"/>
                  <w:marRight w:val="0"/>
                  <w:marTop w:val="0"/>
                  <w:marBottom w:val="0"/>
                  <w:divBdr>
                    <w:top w:val="none" w:sz="0" w:space="0" w:color="auto"/>
                    <w:left w:val="none" w:sz="0" w:space="0" w:color="auto"/>
                    <w:bottom w:val="none" w:sz="0" w:space="0" w:color="auto"/>
                    <w:right w:val="none" w:sz="0" w:space="0" w:color="auto"/>
                  </w:divBdr>
                </w:div>
              </w:divsChild>
            </w:div>
            <w:div w:id="1097601625">
              <w:marLeft w:val="0"/>
              <w:marRight w:val="0"/>
              <w:marTop w:val="0"/>
              <w:marBottom w:val="0"/>
              <w:divBdr>
                <w:top w:val="none" w:sz="0" w:space="0" w:color="auto"/>
                <w:left w:val="none" w:sz="0" w:space="0" w:color="auto"/>
                <w:bottom w:val="none" w:sz="0" w:space="0" w:color="auto"/>
                <w:right w:val="none" w:sz="0" w:space="0" w:color="auto"/>
              </w:divBdr>
              <w:divsChild>
                <w:div w:id="1077365897">
                  <w:marLeft w:val="0"/>
                  <w:marRight w:val="0"/>
                  <w:marTop w:val="0"/>
                  <w:marBottom w:val="0"/>
                  <w:divBdr>
                    <w:top w:val="none" w:sz="0" w:space="0" w:color="auto"/>
                    <w:left w:val="none" w:sz="0" w:space="0" w:color="auto"/>
                    <w:bottom w:val="none" w:sz="0" w:space="0" w:color="auto"/>
                    <w:right w:val="none" w:sz="0" w:space="0" w:color="auto"/>
                  </w:divBdr>
                </w:div>
              </w:divsChild>
            </w:div>
            <w:div w:id="1373311842">
              <w:marLeft w:val="0"/>
              <w:marRight w:val="0"/>
              <w:marTop w:val="0"/>
              <w:marBottom w:val="0"/>
              <w:divBdr>
                <w:top w:val="none" w:sz="0" w:space="0" w:color="auto"/>
                <w:left w:val="none" w:sz="0" w:space="0" w:color="auto"/>
                <w:bottom w:val="none" w:sz="0" w:space="0" w:color="auto"/>
                <w:right w:val="none" w:sz="0" w:space="0" w:color="auto"/>
              </w:divBdr>
              <w:divsChild>
                <w:div w:id="1531068495">
                  <w:marLeft w:val="0"/>
                  <w:marRight w:val="0"/>
                  <w:marTop w:val="0"/>
                  <w:marBottom w:val="0"/>
                  <w:divBdr>
                    <w:top w:val="none" w:sz="0" w:space="0" w:color="auto"/>
                    <w:left w:val="none" w:sz="0" w:space="0" w:color="auto"/>
                    <w:bottom w:val="none" w:sz="0" w:space="0" w:color="auto"/>
                    <w:right w:val="none" w:sz="0" w:space="0" w:color="auto"/>
                  </w:divBdr>
                </w:div>
                <w:div w:id="632710663">
                  <w:marLeft w:val="0"/>
                  <w:marRight w:val="0"/>
                  <w:marTop w:val="0"/>
                  <w:marBottom w:val="0"/>
                  <w:divBdr>
                    <w:top w:val="none" w:sz="0" w:space="0" w:color="auto"/>
                    <w:left w:val="none" w:sz="0" w:space="0" w:color="auto"/>
                    <w:bottom w:val="none" w:sz="0" w:space="0" w:color="auto"/>
                    <w:right w:val="none" w:sz="0" w:space="0" w:color="auto"/>
                  </w:divBdr>
                </w:div>
              </w:divsChild>
            </w:div>
            <w:div w:id="1582134937">
              <w:marLeft w:val="0"/>
              <w:marRight w:val="0"/>
              <w:marTop w:val="0"/>
              <w:marBottom w:val="0"/>
              <w:divBdr>
                <w:top w:val="none" w:sz="0" w:space="0" w:color="auto"/>
                <w:left w:val="none" w:sz="0" w:space="0" w:color="auto"/>
                <w:bottom w:val="none" w:sz="0" w:space="0" w:color="auto"/>
                <w:right w:val="none" w:sz="0" w:space="0" w:color="auto"/>
              </w:divBdr>
              <w:divsChild>
                <w:div w:id="631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4290">
      <w:bodyDiv w:val="1"/>
      <w:marLeft w:val="0"/>
      <w:marRight w:val="0"/>
      <w:marTop w:val="0"/>
      <w:marBottom w:val="0"/>
      <w:divBdr>
        <w:top w:val="none" w:sz="0" w:space="0" w:color="auto"/>
        <w:left w:val="none" w:sz="0" w:space="0" w:color="auto"/>
        <w:bottom w:val="none" w:sz="0" w:space="0" w:color="auto"/>
        <w:right w:val="none" w:sz="0" w:space="0" w:color="auto"/>
      </w:divBdr>
      <w:divsChild>
        <w:div w:id="1142620738">
          <w:marLeft w:val="0"/>
          <w:marRight w:val="0"/>
          <w:marTop w:val="0"/>
          <w:marBottom w:val="0"/>
          <w:divBdr>
            <w:top w:val="none" w:sz="0" w:space="0" w:color="auto"/>
            <w:left w:val="none" w:sz="0" w:space="0" w:color="auto"/>
            <w:bottom w:val="none" w:sz="0" w:space="0" w:color="auto"/>
            <w:right w:val="none" w:sz="0" w:space="0" w:color="auto"/>
          </w:divBdr>
          <w:divsChild>
            <w:div w:id="669718596">
              <w:marLeft w:val="0"/>
              <w:marRight w:val="0"/>
              <w:marTop w:val="0"/>
              <w:marBottom w:val="0"/>
              <w:divBdr>
                <w:top w:val="none" w:sz="0" w:space="0" w:color="auto"/>
                <w:left w:val="none" w:sz="0" w:space="0" w:color="auto"/>
                <w:bottom w:val="none" w:sz="0" w:space="0" w:color="auto"/>
                <w:right w:val="none" w:sz="0" w:space="0" w:color="auto"/>
              </w:divBdr>
              <w:divsChild>
                <w:div w:id="1735354673">
                  <w:marLeft w:val="0"/>
                  <w:marRight w:val="0"/>
                  <w:marTop w:val="0"/>
                  <w:marBottom w:val="0"/>
                  <w:divBdr>
                    <w:top w:val="none" w:sz="0" w:space="0" w:color="auto"/>
                    <w:left w:val="none" w:sz="0" w:space="0" w:color="auto"/>
                    <w:bottom w:val="none" w:sz="0" w:space="0" w:color="auto"/>
                    <w:right w:val="none" w:sz="0" w:space="0" w:color="auto"/>
                  </w:divBdr>
                </w:div>
              </w:divsChild>
            </w:div>
            <w:div w:id="1150756792">
              <w:marLeft w:val="0"/>
              <w:marRight w:val="0"/>
              <w:marTop w:val="0"/>
              <w:marBottom w:val="0"/>
              <w:divBdr>
                <w:top w:val="none" w:sz="0" w:space="0" w:color="auto"/>
                <w:left w:val="none" w:sz="0" w:space="0" w:color="auto"/>
                <w:bottom w:val="none" w:sz="0" w:space="0" w:color="auto"/>
                <w:right w:val="none" w:sz="0" w:space="0" w:color="auto"/>
              </w:divBdr>
              <w:divsChild>
                <w:div w:id="17351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6714">
          <w:marLeft w:val="0"/>
          <w:marRight w:val="0"/>
          <w:marTop w:val="0"/>
          <w:marBottom w:val="0"/>
          <w:divBdr>
            <w:top w:val="none" w:sz="0" w:space="0" w:color="auto"/>
            <w:left w:val="none" w:sz="0" w:space="0" w:color="auto"/>
            <w:bottom w:val="none" w:sz="0" w:space="0" w:color="auto"/>
            <w:right w:val="none" w:sz="0" w:space="0" w:color="auto"/>
          </w:divBdr>
          <w:divsChild>
            <w:div w:id="750662423">
              <w:marLeft w:val="0"/>
              <w:marRight w:val="0"/>
              <w:marTop w:val="0"/>
              <w:marBottom w:val="0"/>
              <w:divBdr>
                <w:top w:val="none" w:sz="0" w:space="0" w:color="auto"/>
                <w:left w:val="none" w:sz="0" w:space="0" w:color="auto"/>
                <w:bottom w:val="none" w:sz="0" w:space="0" w:color="auto"/>
                <w:right w:val="none" w:sz="0" w:space="0" w:color="auto"/>
              </w:divBdr>
              <w:divsChild>
                <w:div w:id="456604684">
                  <w:marLeft w:val="0"/>
                  <w:marRight w:val="0"/>
                  <w:marTop w:val="0"/>
                  <w:marBottom w:val="0"/>
                  <w:divBdr>
                    <w:top w:val="none" w:sz="0" w:space="0" w:color="auto"/>
                    <w:left w:val="none" w:sz="0" w:space="0" w:color="auto"/>
                    <w:bottom w:val="none" w:sz="0" w:space="0" w:color="auto"/>
                    <w:right w:val="none" w:sz="0" w:space="0" w:color="auto"/>
                  </w:divBdr>
                </w:div>
              </w:divsChild>
            </w:div>
            <w:div w:id="1422146968">
              <w:marLeft w:val="0"/>
              <w:marRight w:val="0"/>
              <w:marTop w:val="0"/>
              <w:marBottom w:val="0"/>
              <w:divBdr>
                <w:top w:val="none" w:sz="0" w:space="0" w:color="auto"/>
                <w:left w:val="none" w:sz="0" w:space="0" w:color="auto"/>
                <w:bottom w:val="none" w:sz="0" w:space="0" w:color="auto"/>
                <w:right w:val="none" w:sz="0" w:space="0" w:color="auto"/>
              </w:divBdr>
              <w:divsChild>
                <w:div w:id="3014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519">
          <w:marLeft w:val="0"/>
          <w:marRight w:val="0"/>
          <w:marTop w:val="0"/>
          <w:marBottom w:val="0"/>
          <w:divBdr>
            <w:top w:val="none" w:sz="0" w:space="0" w:color="auto"/>
            <w:left w:val="none" w:sz="0" w:space="0" w:color="auto"/>
            <w:bottom w:val="none" w:sz="0" w:space="0" w:color="auto"/>
            <w:right w:val="none" w:sz="0" w:space="0" w:color="auto"/>
          </w:divBdr>
          <w:divsChild>
            <w:div w:id="406926891">
              <w:marLeft w:val="0"/>
              <w:marRight w:val="0"/>
              <w:marTop w:val="0"/>
              <w:marBottom w:val="0"/>
              <w:divBdr>
                <w:top w:val="none" w:sz="0" w:space="0" w:color="auto"/>
                <w:left w:val="none" w:sz="0" w:space="0" w:color="auto"/>
                <w:bottom w:val="none" w:sz="0" w:space="0" w:color="auto"/>
                <w:right w:val="none" w:sz="0" w:space="0" w:color="auto"/>
              </w:divBdr>
              <w:divsChild>
                <w:div w:id="798491882">
                  <w:marLeft w:val="0"/>
                  <w:marRight w:val="0"/>
                  <w:marTop w:val="0"/>
                  <w:marBottom w:val="0"/>
                  <w:divBdr>
                    <w:top w:val="none" w:sz="0" w:space="0" w:color="auto"/>
                    <w:left w:val="none" w:sz="0" w:space="0" w:color="auto"/>
                    <w:bottom w:val="none" w:sz="0" w:space="0" w:color="auto"/>
                    <w:right w:val="none" w:sz="0" w:space="0" w:color="auto"/>
                  </w:divBdr>
                </w:div>
              </w:divsChild>
            </w:div>
            <w:div w:id="840313348">
              <w:marLeft w:val="0"/>
              <w:marRight w:val="0"/>
              <w:marTop w:val="0"/>
              <w:marBottom w:val="0"/>
              <w:divBdr>
                <w:top w:val="none" w:sz="0" w:space="0" w:color="auto"/>
                <w:left w:val="none" w:sz="0" w:space="0" w:color="auto"/>
                <w:bottom w:val="none" w:sz="0" w:space="0" w:color="auto"/>
                <w:right w:val="none" w:sz="0" w:space="0" w:color="auto"/>
              </w:divBdr>
              <w:divsChild>
                <w:div w:id="8536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047">
          <w:marLeft w:val="0"/>
          <w:marRight w:val="0"/>
          <w:marTop w:val="0"/>
          <w:marBottom w:val="0"/>
          <w:divBdr>
            <w:top w:val="none" w:sz="0" w:space="0" w:color="auto"/>
            <w:left w:val="none" w:sz="0" w:space="0" w:color="auto"/>
            <w:bottom w:val="none" w:sz="0" w:space="0" w:color="auto"/>
            <w:right w:val="none" w:sz="0" w:space="0" w:color="auto"/>
          </w:divBdr>
          <w:divsChild>
            <w:div w:id="1250699008">
              <w:marLeft w:val="0"/>
              <w:marRight w:val="0"/>
              <w:marTop w:val="0"/>
              <w:marBottom w:val="0"/>
              <w:divBdr>
                <w:top w:val="none" w:sz="0" w:space="0" w:color="auto"/>
                <w:left w:val="none" w:sz="0" w:space="0" w:color="auto"/>
                <w:bottom w:val="none" w:sz="0" w:space="0" w:color="auto"/>
                <w:right w:val="none" w:sz="0" w:space="0" w:color="auto"/>
              </w:divBdr>
              <w:divsChild>
                <w:div w:id="1046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045">
      <w:bodyDiv w:val="1"/>
      <w:marLeft w:val="0"/>
      <w:marRight w:val="0"/>
      <w:marTop w:val="0"/>
      <w:marBottom w:val="0"/>
      <w:divBdr>
        <w:top w:val="none" w:sz="0" w:space="0" w:color="auto"/>
        <w:left w:val="none" w:sz="0" w:space="0" w:color="auto"/>
        <w:bottom w:val="none" w:sz="0" w:space="0" w:color="auto"/>
        <w:right w:val="none" w:sz="0" w:space="0" w:color="auto"/>
      </w:divBdr>
      <w:divsChild>
        <w:div w:id="793601641">
          <w:marLeft w:val="0"/>
          <w:marRight w:val="0"/>
          <w:marTop w:val="0"/>
          <w:marBottom w:val="0"/>
          <w:divBdr>
            <w:top w:val="none" w:sz="0" w:space="0" w:color="auto"/>
            <w:left w:val="none" w:sz="0" w:space="0" w:color="auto"/>
            <w:bottom w:val="none" w:sz="0" w:space="0" w:color="auto"/>
            <w:right w:val="none" w:sz="0" w:space="0" w:color="auto"/>
          </w:divBdr>
          <w:divsChild>
            <w:div w:id="1118572873">
              <w:marLeft w:val="0"/>
              <w:marRight w:val="0"/>
              <w:marTop w:val="0"/>
              <w:marBottom w:val="0"/>
              <w:divBdr>
                <w:top w:val="none" w:sz="0" w:space="0" w:color="auto"/>
                <w:left w:val="none" w:sz="0" w:space="0" w:color="auto"/>
                <w:bottom w:val="none" w:sz="0" w:space="0" w:color="auto"/>
                <w:right w:val="none" w:sz="0" w:space="0" w:color="auto"/>
              </w:divBdr>
              <w:divsChild>
                <w:div w:id="1848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2393</Words>
  <Characters>13644</Characters>
  <Application>Microsoft Macintosh Word</Application>
  <DocSecurity>0</DocSecurity>
  <Lines>113</Lines>
  <Paragraphs>32</Paragraphs>
  <ScaleCrop>false</ScaleCrop>
  <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Sternweis-Yang</dc:creator>
  <cp:keywords/>
  <dc:description/>
  <cp:lastModifiedBy>Kathryn</cp:lastModifiedBy>
  <cp:revision>6</cp:revision>
  <cp:lastPrinted>2016-11-07T18:23:00Z</cp:lastPrinted>
  <dcterms:created xsi:type="dcterms:W3CDTF">2016-11-08T05:05:00Z</dcterms:created>
  <dcterms:modified xsi:type="dcterms:W3CDTF">2018-06-29T14:26:00Z</dcterms:modified>
</cp:coreProperties>
</file>